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7DAA5" w14:textId="77777777" w:rsidR="007757BF" w:rsidRPr="00B25ED8" w:rsidRDefault="00AF25FA" w:rsidP="00DA2233">
      <w:pPr>
        <w:pStyle w:val="TopMarginPg1"/>
        <w:tabs>
          <w:tab w:val="clear" w:pos="0"/>
          <w:tab w:val="clear" w:pos="720"/>
          <w:tab w:val="clear" w:pos="1440"/>
          <w:tab w:val="clear" w:pos="2160"/>
          <w:tab w:val="clear" w:pos="2880"/>
          <w:tab w:val="clear" w:pos="4176"/>
          <w:tab w:val="clear" w:pos="5904"/>
          <w:tab w:val="clear" w:pos="6624"/>
          <w:tab w:val="clear" w:pos="7056"/>
          <w:tab w:val="clear" w:pos="10080"/>
          <w:tab w:val="left" w:pos="7740"/>
        </w:tabs>
        <w:spacing w:before="3000"/>
        <w:jc w:val="center"/>
        <w:rPr>
          <w:sz w:val="24"/>
          <w:szCs w:val="24"/>
          <w:u w:val="single"/>
        </w:rPr>
      </w:pPr>
      <w:r w:rsidRPr="00B25ED8">
        <w:rPr>
          <w:bCs/>
          <w:sz w:val="24"/>
          <w:szCs w:val="24"/>
        </w:rPr>
        <w:t xml:space="preserve">Superior Court of Washington, County of </w:t>
      </w:r>
      <w:r w:rsidRPr="00B25ED8">
        <w:rPr>
          <w:bCs/>
          <w:sz w:val="24"/>
          <w:szCs w:val="24"/>
          <w:u w:val="single"/>
        </w:rPr>
        <w:tab/>
      </w:r>
    </w:p>
    <w:p w14:paraId="5784FCD7" w14:textId="70F23F4F" w:rsidR="00AF25FA" w:rsidRPr="00B25ED8" w:rsidRDefault="007757BF" w:rsidP="0003073D">
      <w:pPr>
        <w:pStyle w:val="TopMarginPg1"/>
        <w:tabs>
          <w:tab w:val="clear" w:pos="0"/>
          <w:tab w:val="clear" w:pos="720"/>
          <w:tab w:val="clear" w:pos="1440"/>
          <w:tab w:val="clear" w:pos="2160"/>
          <w:tab w:val="clear" w:pos="2880"/>
          <w:tab w:val="clear" w:pos="4176"/>
          <w:tab w:val="clear" w:pos="5904"/>
          <w:tab w:val="clear" w:pos="6624"/>
          <w:tab w:val="clear" w:pos="7056"/>
          <w:tab w:val="clear" w:pos="10080"/>
          <w:tab w:val="left" w:pos="7740"/>
        </w:tabs>
        <w:spacing w:before="0" w:after="120"/>
        <w:ind w:left="810"/>
        <w:jc w:val="left"/>
        <w:rPr>
          <w:i/>
          <w:iCs/>
          <w:sz w:val="24"/>
          <w:szCs w:val="24"/>
          <w:u w:val="single"/>
        </w:rPr>
      </w:pPr>
      <w:r w:rsidRPr="00B25ED8">
        <w:rPr>
          <w:bCs/>
          <w:i/>
          <w:iCs/>
          <w:sz w:val="24"/>
          <w:szCs w:val="24"/>
          <w:lang w:val="ru"/>
        </w:rPr>
        <w:t>Высший суд штата Вашингтон, округ</w:t>
      </w:r>
    </w:p>
    <w:tbl>
      <w:tblPr>
        <w:tblW w:w="9360" w:type="dxa"/>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5220"/>
        <w:gridCol w:w="4140"/>
      </w:tblGrid>
      <w:tr w:rsidR="00AF25FA" w:rsidRPr="00B25ED8" w14:paraId="3027F8E6" w14:textId="77777777" w:rsidTr="00EB5E60">
        <w:tc>
          <w:tcPr>
            <w:tcW w:w="5220" w:type="dxa"/>
          </w:tcPr>
          <w:p w14:paraId="4ED5D1CB" w14:textId="77777777" w:rsidR="007757BF" w:rsidRPr="00B25ED8" w:rsidRDefault="00AF25FA" w:rsidP="00DA2233">
            <w:pPr>
              <w:spacing w:before="120"/>
              <w:ind w:left="-187" w:right="144"/>
              <w:rPr>
                <w:rFonts w:ascii="Arial" w:hAnsi="Arial" w:cs="Arial"/>
                <w:sz w:val="22"/>
                <w:szCs w:val="22"/>
              </w:rPr>
            </w:pPr>
            <w:r w:rsidRPr="00B25ED8">
              <w:rPr>
                <w:rFonts w:ascii="Arial" w:hAnsi="Arial" w:cs="Arial"/>
                <w:sz w:val="22"/>
                <w:szCs w:val="22"/>
              </w:rPr>
              <w:t>In the Guardianship/Conservatorship of:</w:t>
            </w:r>
          </w:p>
          <w:p w14:paraId="1424A33F" w14:textId="5CF42BA0" w:rsidR="00AF25FA" w:rsidRPr="00B25ED8" w:rsidRDefault="007757BF" w:rsidP="0003073D">
            <w:pPr>
              <w:ind w:left="-187" w:right="144"/>
              <w:rPr>
                <w:rFonts w:ascii="Arial" w:hAnsi="Arial" w:cs="Arial"/>
                <w:i/>
                <w:iCs/>
                <w:sz w:val="22"/>
                <w:szCs w:val="22"/>
              </w:rPr>
            </w:pPr>
            <w:r w:rsidRPr="00B25ED8">
              <w:rPr>
                <w:rFonts w:ascii="Arial" w:hAnsi="Arial" w:cs="Arial"/>
                <w:i/>
                <w:iCs/>
                <w:sz w:val="22"/>
                <w:szCs w:val="22"/>
                <w:lang w:val="ru"/>
              </w:rPr>
              <w:t>По вопросу опеки/попечительства в отношении:</w:t>
            </w:r>
          </w:p>
          <w:p w14:paraId="5C9755D1" w14:textId="77777777" w:rsidR="00AF25FA" w:rsidRPr="00B25ED8" w:rsidRDefault="00AF25FA" w:rsidP="00DA2233">
            <w:pPr>
              <w:ind w:left="-180" w:right="144"/>
              <w:rPr>
                <w:rFonts w:ascii="Arial" w:hAnsi="Arial" w:cs="Arial"/>
                <w:sz w:val="22"/>
                <w:szCs w:val="22"/>
              </w:rPr>
            </w:pPr>
          </w:p>
          <w:p w14:paraId="0A4D7B84" w14:textId="77777777" w:rsidR="007757BF" w:rsidRPr="00B25ED8" w:rsidRDefault="00AF25FA" w:rsidP="00DA2233">
            <w:pPr>
              <w:ind w:left="-180"/>
              <w:rPr>
                <w:rFonts w:ascii="Arial" w:hAnsi="Arial" w:cs="Arial"/>
                <w:sz w:val="22"/>
                <w:szCs w:val="22"/>
              </w:rPr>
            </w:pPr>
            <w:r w:rsidRPr="00B25ED8">
              <w:rPr>
                <w:rFonts w:ascii="Arial" w:hAnsi="Arial" w:cs="Arial"/>
                <w:sz w:val="22"/>
                <w:szCs w:val="22"/>
              </w:rPr>
              <w:t>__________________________,</w:t>
            </w:r>
          </w:p>
          <w:p w14:paraId="5FE3A6AA" w14:textId="77777777" w:rsidR="007757BF" w:rsidRPr="00B25ED8" w:rsidRDefault="0001187A" w:rsidP="00DA2233">
            <w:pPr>
              <w:ind w:left="-187"/>
              <w:rPr>
                <w:rFonts w:ascii="Arial" w:hAnsi="Arial" w:cs="Arial"/>
                <w:sz w:val="22"/>
                <w:szCs w:val="22"/>
              </w:rPr>
            </w:pPr>
            <w:r w:rsidRPr="00B25ED8">
              <w:rPr>
                <w:rFonts w:ascii="Arial" w:hAnsi="Arial" w:cs="Arial"/>
                <w:sz w:val="22"/>
                <w:szCs w:val="22"/>
              </w:rPr>
              <w:t>Individual</w:t>
            </w:r>
          </w:p>
          <w:p w14:paraId="622755FC" w14:textId="5DB01C20" w:rsidR="00AF25FA" w:rsidRPr="00B25ED8" w:rsidRDefault="007757BF" w:rsidP="00A70282">
            <w:pPr>
              <w:spacing w:after="120"/>
              <w:ind w:left="-187"/>
              <w:rPr>
                <w:rFonts w:ascii="Arial" w:hAnsi="Arial" w:cs="Arial"/>
                <w:i/>
                <w:iCs/>
                <w:sz w:val="22"/>
                <w:szCs w:val="22"/>
              </w:rPr>
            </w:pPr>
            <w:r w:rsidRPr="00B25ED8">
              <w:rPr>
                <w:rFonts w:ascii="Arial" w:hAnsi="Arial" w:cs="Arial"/>
                <w:i/>
                <w:iCs/>
                <w:sz w:val="22"/>
                <w:szCs w:val="22"/>
                <w:lang w:val="ru"/>
              </w:rPr>
              <w:t>Лицо</w:t>
            </w:r>
          </w:p>
        </w:tc>
        <w:tc>
          <w:tcPr>
            <w:tcW w:w="4140" w:type="dxa"/>
          </w:tcPr>
          <w:p w14:paraId="1C2AA2FB" w14:textId="77777777" w:rsidR="007757BF" w:rsidRPr="00B25ED8" w:rsidRDefault="00AF25FA" w:rsidP="00DA2233">
            <w:pPr>
              <w:tabs>
                <w:tab w:val="left" w:pos="-180"/>
                <w:tab w:val="left" w:pos="720"/>
                <w:tab w:val="left" w:pos="1440"/>
                <w:tab w:val="left" w:pos="2160"/>
                <w:tab w:val="left" w:pos="2880"/>
                <w:tab w:val="left" w:pos="4176"/>
              </w:tabs>
              <w:suppressAutoHyphens/>
              <w:spacing w:before="120"/>
              <w:ind w:left="-187"/>
              <w:jc w:val="both"/>
              <w:rPr>
                <w:rFonts w:ascii="Arial" w:hAnsi="Arial" w:cs="Arial"/>
                <w:sz w:val="22"/>
                <w:szCs w:val="22"/>
              </w:rPr>
            </w:pPr>
            <w:r w:rsidRPr="00B25ED8">
              <w:rPr>
                <w:rFonts w:ascii="Arial" w:hAnsi="Arial" w:cs="Arial"/>
                <w:b/>
                <w:bCs/>
                <w:sz w:val="22"/>
                <w:szCs w:val="22"/>
              </w:rPr>
              <w:t>No</w:t>
            </w:r>
            <w:r w:rsidRPr="00B25ED8">
              <w:rPr>
                <w:rFonts w:ascii="Arial" w:hAnsi="Arial" w:cs="Arial"/>
                <w:sz w:val="22"/>
                <w:szCs w:val="22"/>
              </w:rPr>
              <w:t>. ____________________</w:t>
            </w:r>
          </w:p>
          <w:p w14:paraId="1A1A7D6A" w14:textId="4705351D" w:rsidR="00AF25FA" w:rsidRPr="00B25ED8" w:rsidRDefault="007757BF" w:rsidP="00A70282">
            <w:pPr>
              <w:tabs>
                <w:tab w:val="left" w:pos="-180"/>
                <w:tab w:val="left" w:pos="720"/>
                <w:tab w:val="left" w:pos="1440"/>
                <w:tab w:val="left" w:pos="2160"/>
                <w:tab w:val="left" w:pos="2880"/>
                <w:tab w:val="left" w:pos="4176"/>
              </w:tabs>
              <w:suppressAutoHyphens/>
              <w:ind w:left="-187"/>
              <w:jc w:val="both"/>
              <w:rPr>
                <w:rFonts w:ascii="Arial" w:hAnsi="Arial" w:cs="Arial"/>
                <w:b/>
                <w:i/>
                <w:iCs/>
                <w:sz w:val="22"/>
                <w:szCs w:val="22"/>
              </w:rPr>
            </w:pPr>
            <w:r w:rsidRPr="00B25ED8">
              <w:rPr>
                <w:rFonts w:ascii="Arial" w:hAnsi="Arial" w:cs="Arial"/>
                <w:b/>
                <w:bCs/>
                <w:i/>
                <w:iCs/>
                <w:sz w:val="22"/>
                <w:szCs w:val="22"/>
                <w:lang w:val="ru"/>
              </w:rPr>
              <w:t>№</w:t>
            </w:r>
          </w:p>
          <w:p w14:paraId="2B97E0DC" w14:textId="77777777" w:rsidR="007757BF" w:rsidRPr="00B25ED8" w:rsidRDefault="000334E2" w:rsidP="00DA2233">
            <w:pPr>
              <w:tabs>
                <w:tab w:val="left" w:pos="-180"/>
              </w:tabs>
              <w:spacing w:before="120"/>
              <w:ind w:left="-187" w:right="144"/>
              <w:rPr>
                <w:rFonts w:ascii="Arial" w:hAnsi="Arial" w:cs="Arial"/>
                <w:b/>
                <w:sz w:val="22"/>
                <w:szCs w:val="22"/>
              </w:rPr>
            </w:pPr>
            <w:r w:rsidRPr="00B25ED8">
              <w:rPr>
                <w:rFonts w:ascii="Arial" w:hAnsi="Arial" w:cs="Arial"/>
                <w:b/>
                <w:bCs/>
                <w:sz w:val="22"/>
                <w:szCs w:val="22"/>
              </w:rPr>
              <w:t>Notification of Rights</w:t>
            </w:r>
          </w:p>
          <w:p w14:paraId="054A0F52" w14:textId="40C78AC8" w:rsidR="00AF25FA" w:rsidRPr="00B25ED8" w:rsidRDefault="007757BF" w:rsidP="00A70282">
            <w:pPr>
              <w:tabs>
                <w:tab w:val="left" w:pos="-180"/>
              </w:tabs>
              <w:ind w:left="-187" w:right="144"/>
              <w:rPr>
                <w:rFonts w:ascii="Arial" w:hAnsi="Arial" w:cs="Arial"/>
                <w:b/>
                <w:i/>
                <w:iCs/>
                <w:sz w:val="22"/>
                <w:szCs w:val="22"/>
              </w:rPr>
            </w:pPr>
            <w:r w:rsidRPr="00B25ED8">
              <w:rPr>
                <w:rFonts w:ascii="Arial" w:hAnsi="Arial" w:cs="Arial"/>
                <w:b/>
                <w:bCs/>
                <w:i/>
                <w:iCs/>
                <w:sz w:val="22"/>
                <w:szCs w:val="22"/>
                <w:lang w:val="ru"/>
              </w:rPr>
              <w:t>Уведомление о правах</w:t>
            </w:r>
          </w:p>
          <w:p w14:paraId="053A7F08" w14:textId="77777777" w:rsidR="00AF25FA" w:rsidRPr="00B25ED8" w:rsidRDefault="00AF25FA" w:rsidP="00B96879">
            <w:pPr>
              <w:tabs>
                <w:tab w:val="left" w:pos="720"/>
                <w:tab w:val="left" w:pos="1440"/>
                <w:tab w:val="left" w:pos="2160"/>
                <w:tab w:val="left" w:pos="2880"/>
                <w:tab w:val="left" w:pos="4176"/>
              </w:tabs>
              <w:suppressAutoHyphens/>
              <w:ind w:left="270" w:hanging="450"/>
              <w:rPr>
                <w:rFonts w:ascii="Arial" w:hAnsi="Arial" w:cs="Arial"/>
                <w:b/>
                <w:sz w:val="22"/>
                <w:szCs w:val="22"/>
              </w:rPr>
            </w:pPr>
          </w:p>
        </w:tc>
      </w:tr>
    </w:tbl>
    <w:p w14:paraId="58C573CE" w14:textId="77777777" w:rsidR="007757BF" w:rsidRPr="00B25ED8" w:rsidRDefault="00313C45" w:rsidP="00DA2233">
      <w:pPr>
        <w:tabs>
          <w:tab w:val="left" w:pos="3795"/>
        </w:tabs>
        <w:spacing w:before="120"/>
        <w:rPr>
          <w:rFonts w:ascii="Arial" w:hAnsi="Arial" w:cs="Arial"/>
          <w:i/>
          <w:sz w:val="32"/>
          <w:szCs w:val="32"/>
        </w:rPr>
      </w:pPr>
      <w:r w:rsidRPr="00B25ED8">
        <w:rPr>
          <w:rFonts w:ascii="Arial" w:hAnsi="Arial" w:cs="Arial"/>
          <w:i/>
          <w:iCs/>
          <w:sz w:val="32"/>
          <w:szCs w:val="32"/>
        </w:rPr>
        <w:t>Instructions: Within 14 days, the guardian/conservator shall give a copy of the Order Appointing Guardian/Conservator (GDN C 104) and a copy of this Notice of Rights (GDN C 105) to the Individual.</w:t>
      </w:r>
    </w:p>
    <w:p w14:paraId="1800E99F" w14:textId="412F3484" w:rsidR="00313C45" w:rsidRPr="00B25ED8" w:rsidRDefault="007757BF" w:rsidP="00A70282">
      <w:pPr>
        <w:tabs>
          <w:tab w:val="left" w:pos="3795"/>
        </w:tabs>
        <w:spacing w:after="120"/>
        <w:rPr>
          <w:rFonts w:ascii="Arial" w:hAnsi="Arial" w:cs="Arial"/>
          <w:i/>
          <w:iCs/>
          <w:sz w:val="32"/>
          <w:szCs w:val="32"/>
        </w:rPr>
      </w:pPr>
      <w:r w:rsidRPr="00B25ED8">
        <w:rPr>
          <w:rFonts w:ascii="Arial" w:hAnsi="Arial" w:cs="Arial"/>
          <w:i/>
          <w:iCs/>
          <w:sz w:val="32"/>
          <w:szCs w:val="32"/>
          <w:lang w:val="ru"/>
        </w:rPr>
        <w:t>Инструкции: В течение 14 дней опекун/попечитель должен передать лицу копию приказа о назначении опекуна/попечителя (GDN C 104) и копию данного уведомления о правах (GDN C 105).</w:t>
      </w:r>
    </w:p>
    <w:p w14:paraId="696D3DA8" w14:textId="77777777" w:rsidR="001C3CA0" w:rsidRPr="00B25ED8" w:rsidRDefault="001C3CA0" w:rsidP="00DA2233">
      <w:pPr>
        <w:tabs>
          <w:tab w:val="left" w:pos="3795"/>
        </w:tabs>
        <w:spacing w:before="120"/>
        <w:rPr>
          <w:rFonts w:ascii="Arial" w:hAnsi="Arial" w:cs="Arial"/>
          <w:sz w:val="32"/>
          <w:szCs w:val="32"/>
        </w:rPr>
      </w:pPr>
    </w:p>
    <w:p w14:paraId="6657EA58" w14:textId="77777777" w:rsidR="007757BF" w:rsidRPr="00B25ED8" w:rsidRDefault="000334E2" w:rsidP="00DA2233">
      <w:pPr>
        <w:tabs>
          <w:tab w:val="left" w:pos="3795"/>
        </w:tabs>
        <w:spacing w:before="120"/>
        <w:rPr>
          <w:rFonts w:ascii="Arial" w:hAnsi="Arial" w:cs="Arial"/>
          <w:sz w:val="32"/>
          <w:szCs w:val="32"/>
        </w:rPr>
      </w:pPr>
      <w:r w:rsidRPr="00B25ED8">
        <w:rPr>
          <w:rFonts w:ascii="Arial" w:hAnsi="Arial" w:cs="Arial"/>
          <w:sz w:val="32"/>
          <w:szCs w:val="32"/>
        </w:rPr>
        <w:t>To the Individual Subject to Guardianship and/or Conservatorship:</w:t>
      </w:r>
    </w:p>
    <w:p w14:paraId="088462BB" w14:textId="2DEA45E5" w:rsidR="00EB5E60" w:rsidRPr="00B25ED8" w:rsidRDefault="007757BF" w:rsidP="00A70282">
      <w:pPr>
        <w:tabs>
          <w:tab w:val="left" w:pos="3795"/>
        </w:tabs>
        <w:spacing w:after="120"/>
        <w:rPr>
          <w:rFonts w:ascii="Arial" w:hAnsi="Arial" w:cs="Arial"/>
          <w:i/>
          <w:iCs/>
          <w:sz w:val="32"/>
          <w:szCs w:val="32"/>
        </w:rPr>
      </w:pPr>
      <w:r w:rsidRPr="00B25ED8">
        <w:rPr>
          <w:rFonts w:ascii="Arial" w:hAnsi="Arial" w:cs="Arial"/>
          <w:i/>
          <w:iCs/>
          <w:sz w:val="32"/>
          <w:szCs w:val="32"/>
          <w:lang w:val="ru"/>
        </w:rPr>
        <w:t>Лицу, подлежащему опекунству и/или попечительству:</w:t>
      </w:r>
    </w:p>
    <w:p w14:paraId="3A3C5998" w14:textId="77777777" w:rsidR="007757BF" w:rsidRPr="00B25ED8" w:rsidRDefault="00EB5E60" w:rsidP="00DA2233">
      <w:pPr>
        <w:tabs>
          <w:tab w:val="left" w:pos="3795"/>
        </w:tabs>
        <w:spacing w:before="120"/>
        <w:jc w:val="center"/>
        <w:rPr>
          <w:rFonts w:ascii="Arial" w:hAnsi="Arial" w:cs="Arial"/>
          <w:b/>
          <w:sz w:val="32"/>
          <w:szCs w:val="32"/>
        </w:rPr>
      </w:pPr>
      <w:r w:rsidRPr="00B25ED8">
        <w:rPr>
          <w:rFonts w:ascii="Arial" w:hAnsi="Arial" w:cs="Arial"/>
          <w:b/>
          <w:bCs/>
          <w:sz w:val="32"/>
          <w:szCs w:val="32"/>
        </w:rPr>
        <w:t>Notification of Rights</w:t>
      </w:r>
    </w:p>
    <w:p w14:paraId="59CC44DF" w14:textId="6B659881" w:rsidR="000334E2" w:rsidRPr="00B25ED8" w:rsidRDefault="007757BF" w:rsidP="00A70282">
      <w:pPr>
        <w:tabs>
          <w:tab w:val="left" w:pos="3795"/>
        </w:tabs>
        <w:spacing w:after="120"/>
        <w:jc w:val="center"/>
        <w:rPr>
          <w:rFonts w:ascii="Arial" w:hAnsi="Arial" w:cs="Arial"/>
          <w:b/>
          <w:i/>
          <w:iCs/>
          <w:sz w:val="32"/>
          <w:szCs w:val="32"/>
        </w:rPr>
      </w:pPr>
      <w:r w:rsidRPr="00B25ED8">
        <w:rPr>
          <w:rFonts w:ascii="Arial" w:hAnsi="Arial" w:cs="Arial"/>
          <w:b/>
          <w:bCs/>
          <w:i/>
          <w:iCs/>
          <w:sz w:val="32"/>
          <w:szCs w:val="32"/>
          <w:lang w:val="ru"/>
        </w:rPr>
        <w:t>Уведомление о правах</w:t>
      </w:r>
    </w:p>
    <w:p w14:paraId="1FC7E3BD" w14:textId="77777777" w:rsidR="007757BF" w:rsidRPr="00B25ED8" w:rsidRDefault="000334E2" w:rsidP="00DA2233">
      <w:pPr>
        <w:tabs>
          <w:tab w:val="left" w:pos="3795"/>
        </w:tabs>
        <w:spacing w:before="120" w:line="480" w:lineRule="auto"/>
        <w:rPr>
          <w:rFonts w:ascii="Arial" w:hAnsi="Arial" w:cs="Arial"/>
          <w:sz w:val="32"/>
          <w:szCs w:val="32"/>
        </w:rPr>
      </w:pPr>
      <w:r w:rsidRPr="00B25ED8">
        <w:rPr>
          <w:rFonts w:ascii="Arial" w:hAnsi="Arial" w:cs="Arial"/>
          <w:sz w:val="32"/>
          <w:szCs w:val="32"/>
        </w:rPr>
        <w:t xml:space="preserve">You are getting this notice because a guardian, conservator, or both have been appointed for you. It tells you about some </w:t>
      </w:r>
      <w:r w:rsidRPr="00B25ED8">
        <w:rPr>
          <w:rFonts w:ascii="Arial" w:hAnsi="Arial" w:cs="Arial"/>
          <w:sz w:val="32"/>
          <w:szCs w:val="32"/>
        </w:rPr>
        <w:lastRenderedPageBreak/>
        <w:t>important rights you have. It does not tell you about all your rights. If you have questions about your rights, you can ask an attorney or another person, including your guardian or conservator, to help you understand your rights.</w:t>
      </w:r>
    </w:p>
    <w:p w14:paraId="0C7B0DE9" w14:textId="75BB5E7C" w:rsidR="00011D46" w:rsidRPr="00B25ED8" w:rsidRDefault="007757BF" w:rsidP="00A70282">
      <w:pPr>
        <w:tabs>
          <w:tab w:val="left" w:pos="3795"/>
        </w:tabs>
        <w:spacing w:after="120" w:line="480" w:lineRule="auto"/>
        <w:rPr>
          <w:rFonts w:ascii="Arial" w:hAnsi="Arial" w:cs="Arial"/>
          <w:i/>
          <w:iCs/>
          <w:sz w:val="32"/>
          <w:szCs w:val="32"/>
          <w:lang w:val="ru"/>
        </w:rPr>
      </w:pPr>
      <w:r w:rsidRPr="00B25ED8">
        <w:rPr>
          <w:rFonts w:ascii="Arial" w:hAnsi="Arial" w:cs="Arial"/>
          <w:i/>
          <w:iCs/>
          <w:sz w:val="32"/>
          <w:szCs w:val="32"/>
          <w:lang w:val="ru"/>
        </w:rPr>
        <w:t>Вы получаете это уведомление, потому что для вас назначен опекун, попечитель или оба этих лица. В нем говорится о некоторых важных правах, которыми вы обладаете. В нем не говорится обо всех ваших правах. Если у вас есть вопросы о ваших правах, вы можете попросить адвоката или другого человека, включая вашего попечителя или попечителя, помочь вам разобраться в ваших правах.</w:t>
      </w:r>
    </w:p>
    <w:p w14:paraId="4F9D69E5" w14:textId="77777777" w:rsidR="007757BF" w:rsidRPr="00B25ED8" w:rsidRDefault="00C43480" w:rsidP="00DA2233">
      <w:pPr>
        <w:spacing w:line="480" w:lineRule="auto"/>
        <w:rPr>
          <w:rFonts w:ascii="Arial" w:hAnsi="Arial" w:cs="Arial"/>
          <w:b/>
          <w:sz w:val="32"/>
          <w:szCs w:val="32"/>
        </w:rPr>
      </w:pPr>
      <w:r w:rsidRPr="00B25ED8">
        <w:rPr>
          <w:rFonts w:ascii="Arial" w:hAnsi="Arial" w:cs="Arial"/>
          <w:b/>
          <w:bCs/>
          <w:sz w:val="32"/>
          <w:szCs w:val="32"/>
        </w:rPr>
        <w:t>You have the right to:</w:t>
      </w:r>
    </w:p>
    <w:p w14:paraId="520B9214" w14:textId="0A9B20FF" w:rsidR="005D5F06" w:rsidRPr="00B25ED8" w:rsidRDefault="007757BF" w:rsidP="00A70282">
      <w:pPr>
        <w:spacing w:line="480" w:lineRule="auto"/>
        <w:rPr>
          <w:rFonts w:ascii="Arial" w:hAnsi="Arial" w:cs="Arial"/>
          <w:b/>
          <w:i/>
          <w:iCs/>
          <w:sz w:val="32"/>
          <w:szCs w:val="32"/>
        </w:rPr>
      </w:pPr>
      <w:r w:rsidRPr="00B25ED8">
        <w:rPr>
          <w:rFonts w:ascii="Arial" w:hAnsi="Arial" w:cs="Arial"/>
          <w:b/>
          <w:bCs/>
          <w:i/>
          <w:iCs/>
          <w:sz w:val="32"/>
          <w:szCs w:val="32"/>
          <w:lang w:val="ru"/>
        </w:rPr>
        <w:t>У вас есть право на:</w:t>
      </w:r>
    </w:p>
    <w:p w14:paraId="20AC19CF" w14:textId="77777777" w:rsidR="007757BF" w:rsidRPr="00B25ED8" w:rsidRDefault="0001187A" w:rsidP="00DA2233">
      <w:pPr>
        <w:pStyle w:val="ListParagraph"/>
        <w:numPr>
          <w:ilvl w:val="0"/>
          <w:numId w:val="4"/>
        </w:numPr>
        <w:spacing w:line="480" w:lineRule="auto"/>
        <w:rPr>
          <w:rFonts w:ascii="Arial" w:hAnsi="Arial" w:cs="Arial"/>
          <w:sz w:val="32"/>
          <w:szCs w:val="32"/>
        </w:rPr>
      </w:pPr>
      <w:r w:rsidRPr="00B25ED8">
        <w:rPr>
          <w:rFonts w:ascii="Arial" w:hAnsi="Arial" w:cs="Arial"/>
          <w:sz w:val="32"/>
          <w:szCs w:val="32"/>
        </w:rPr>
        <w:t>exercise any right the court has not given to your guardian or conservator;</w:t>
      </w:r>
    </w:p>
    <w:p w14:paraId="640B1D50" w14:textId="55154A33" w:rsidR="0001187A" w:rsidRPr="00B25ED8" w:rsidRDefault="007757BF" w:rsidP="006762C4">
      <w:pPr>
        <w:pStyle w:val="ListParagraph"/>
        <w:spacing w:after="120" w:line="480" w:lineRule="auto"/>
        <w:ind w:left="990"/>
        <w:rPr>
          <w:rFonts w:ascii="Arial" w:hAnsi="Arial" w:cs="Arial"/>
          <w:i/>
          <w:iCs/>
          <w:sz w:val="32"/>
          <w:szCs w:val="32"/>
        </w:rPr>
      </w:pPr>
      <w:r w:rsidRPr="00B25ED8">
        <w:rPr>
          <w:rFonts w:ascii="Arial" w:hAnsi="Arial" w:cs="Arial"/>
          <w:i/>
          <w:iCs/>
          <w:sz w:val="32"/>
          <w:szCs w:val="32"/>
          <w:lang w:val="ru"/>
        </w:rPr>
        <w:lastRenderedPageBreak/>
        <w:t>воспользоваться любым правом, которое суд не предоставил вашему опекуну или попечителю;</w:t>
      </w:r>
    </w:p>
    <w:p w14:paraId="54D97AF1" w14:textId="77777777" w:rsidR="007757BF" w:rsidRPr="00B25ED8" w:rsidRDefault="0001187A" w:rsidP="00DA2233">
      <w:pPr>
        <w:pStyle w:val="ListParagraph"/>
        <w:numPr>
          <w:ilvl w:val="0"/>
          <w:numId w:val="4"/>
        </w:numPr>
        <w:spacing w:line="480" w:lineRule="auto"/>
        <w:rPr>
          <w:rFonts w:ascii="Arial" w:hAnsi="Arial" w:cs="Arial"/>
          <w:sz w:val="32"/>
          <w:szCs w:val="32"/>
        </w:rPr>
      </w:pPr>
      <w:r w:rsidRPr="00B25ED8">
        <w:rPr>
          <w:rFonts w:ascii="Arial" w:hAnsi="Arial" w:cs="Arial"/>
          <w:sz w:val="32"/>
          <w:szCs w:val="32"/>
        </w:rPr>
        <w:t>ask the court to end your guardianship, conservatorship, or both;</w:t>
      </w:r>
    </w:p>
    <w:p w14:paraId="197070D7" w14:textId="7633FE0C" w:rsidR="0001187A" w:rsidRPr="00B25ED8" w:rsidRDefault="007757BF" w:rsidP="006762C4">
      <w:pPr>
        <w:pStyle w:val="ListParagraph"/>
        <w:spacing w:after="120" w:line="480" w:lineRule="auto"/>
        <w:ind w:left="990"/>
        <w:rPr>
          <w:rFonts w:ascii="Arial" w:hAnsi="Arial" w:cs="Arial"/>
          <w:i/>
          <w:iCs/>
          <w:sz w:val="32"/>
          <w:szCs w:val="32"/>
        </w:rPr>
      </w:pPr>
      <w:r w:rsidRPr="00B25ED8">
        <w:rPr>
          <w:rFonts w:ascii="Arial" w:hAnsi="Arial" w:cs="Arial"/>
          <w:i/>
          <w:iCs/>
          <w:sz w:val="32"/>
          <w:szCs w:val="32"/>
          <w:lang w:val="ru"/>
        </w:rPr>
        <w:t>попросить суд прекратить опекунство, попечительство или и то, и другое;</w:t>
      </w:r>
    </w:p>
    <w:p w14:paraId="66109EFC" w14:textId="77777777" w:rsidR="007757BF" w:rsidRPr="00B25ED8"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B25ED8">
        <w:rPr>
          <w:rFonts w:ascii="Arial" w:hAnsi="Arial" w:cs="Arial"/>
          <w:sz w:val="32"/>
          <w:szCs w:val="32"/>
        </w:rPr>
        <w:t>ask the court to increase or decrease the powers granted to your guardian, conservator, or both;</w:t>
      </w:r>
    </w:p>
    <w:p w14:paraId="09A5955E" w14:textId="4C7B5C3C" w:rsidR="0001187A" w:rsidRPr="00B25ED8"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B25ED8">
        <w:rPr>
          <w:rFonts w:ascii="Arial" w:hAnsi="Arial" w:cs="Arial"/>
          <w:i/>
          <w:iCs/>
          <w:sz w:val="32"/>
          <w:szCs w:val="32"/>
          <w:lang w:val="ru"/>
        </w:rPr>
        <w:t>просить суд увеличить или уменьшить полномочия, предоставленные вашему опекуну, попечителю или им обоим;</w:t>
      </w:r>
    </w:p>
    <w:p w14:paraId="5063AFAD" w14:textId="77777777" w:rsidR="007757BF" w:rsidRPr="00B25ED8"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B25ED8">
        <w:rPr>
          <w:rFonts w:ascii="Arial" w:hAnsi="Arial" w:cs="Arial"/>
          <w:sz w:val="32"/>
          <w:szCs w:val="32"/>
        </w:rPr>
        <w:t>ask the court to make other changes that affect what your guardian and/or conservator can do or how they do it;</w:t>
      </w:r>
    </w:p>
    <w:p w14:paraId="305FDF89" w14:textId="7FC555DE" w:rsidR="0001187A" w:rsidRPr="00B25ED8"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B25ED8">
        <w:rPr>
          <w:rFonts w:ascii="Arial" w:hAnsi="Arial" w:cs="Arial"/>
          <w:i/>
          <w:iCs/>
          <w:sz w:val="32"/>
          <w:szCs w:val="32"/>
          <w:lang w:val="ru"/>
        </w:rPr>
        <w:t>попросить суд внести другие изменения, которые влияют на то, что может делать ваш опекун и/или попечитель или как они это делают;</w:t>
      </w:r>
    </w:p>
    <w:p w14:paraId="1799F1B8" w14:textId="77777777" w:rsidR="007757BF" w:rsidRPr="00B25ED8"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B25ED8">
        <w:rPr>
          <w:rFonts w:ascii="Arial" w:hAnsi="Arial" w:cs="Arial"/>
          <w:sz w:val="32"/>
          <w:szCs w:val="32"/>
        </w:rPr>
        <w:lastRenderedPageBreak/>
        <w:t>ask the court to replace the person that was appointed with someone else; and</w:t>
      </w:r>
    </w:p>
    <w:p w14:paraId="690F60EF" w14:textId="70658868" w:rsidR="00011D46" w:rsidRPr="00B25ED8"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B25ED8">
        <w:rPr>
          <w:rFonts w:ascii="Arial" w:hAnsi="Arial" w:cs="Arial"/>
          <w:i/>
          <w:iCs/>
          <w:sz w:val="32"/>
          <w:szCs w:val="32"/>
          <w:lang w:val="ru"/>
        </w:rPr>
        <w:t>попросить суд заменить назначенного человека другим; и</w:t>
      </w:r>
    </w:p>
    <w:p w14:paraId="275CFF8B" w14:textId="77777777" w:rsidR="007757BF" w:rsidRPr="00B25ED8"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B25ED8">
        <w:rPr>
          <w:rFonts w:ascii="Arial" w:hAnsi="Arial" w:cs="Arial"/>
          <w:sz w:val="32"/>
          <w:szCs w:val="32"/>
        </w:rPr>
        <w:t>hire an attorney to help you do any of these things.</w:t>
      </w:r>
    </w:p>
    <w:p w14:paraId="0E06ACAF" w14:textId="46828CA6" w:rsidR="0001187A" w:rsidRPr="00B25ED8"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B25ED8">
        <w:rPr>
          <w:rFonts w:ascii="Arial" w:hAnsi="Arial" w:cs="Arial"/>
          <w:i/>
          <w:iCs/>
          <w:sz w:val="32"/>
          <w:szCs w:val="32"/>
          <w:lang w:val="ru"/>
        </w:rPr>
        <w:t>нанять адвоката, чтобы он помог вам выполнить любое из этих действий.</w:t>
      </w:r>
    </w:p>
    <w:p w14:paraId="41EE7C48" w14:textId="77777777" w:rsidR="007757BF" w:rsidRPr="00B25ED8" w:rsidRDefault="0001187A" w:rsidP="00DA2233">
      <w:pPr>
        <w:overflowPunct/>
        <w:autoSpaceDE/>
        <w:autoSpaceDN/>
        <w:adjustRightInd/>
        <w:spacing w:line="480" w:lineRule="auto"/>
        <w:textAlignment w:val="auto"/>
        <w:rPr>
          <w:rFonts w:ascii="Arial" w:hAnsi="Arial" w:cs="Arial"/>
          <w:sz w:val="32"/>
          <w:szCs w:val="32"/>
        </w:rPr>
      </w:pPr>
      <w:r w:rsidRPr="00B25ED8">
        <w:rPr>
          <w:rFonts w:ascii="Arial" w:hAnsi="Arial" w:cs="Arial"/>
          <w:b/>
          <w:bCs/>
          <w:sz w:val="32"/>
          <w:szCs w:val="32"/>
        </w:rPr>
        <w:t>As an individual subject to guardianship, you have a right to</w:t>
      </w:r>
      <w:r w:rsidRPr="00B25ED8">
        <w:rPr>
          <w:rFonts w:ascii="Arial" w:hAnsi="Arial" w:cs="Arial"/>
          <w:sz w:val="32"/>
          <w:szCs w:val="32"/>
        </w:rPr>
        <w:t>:</w:t>
      </w:r>
    </w:p>
    <w:p w14:paraId="311B72B8" w14:textId="50088CD3" w:rsidR="0001187A" w:rsidRPr="00B25ED8" w:rsidRDefault="007757BF" w:rsidP="00A70282">
      <w:pPr>
        <w:overflowPunct/>
        <w:autoSpaceDE/>
        <w:autoSpaceDN/>
        <w:adjustRightInd/>
        <w:spacing w:line="480" w:lineRule="auto"/>
        <w:textAlignment w:val="auto"/>
        <w:rPr>
          <w:rFonts w:ascii="Arial" w:hAnsi="Arial" w:cs="Arial"/>
          <w:i/>
          <w:iCs/>
          <w:sz w:val="32"/>
          <w:szCs w:val="32"/>
        </w:rPr>
      </w:pPr>
      <w:r w:rsidRPr="00B25ED8">
        <w:rPr>
          <w:rFonts w:ascii="Arial" w:hAnsi="Arial" w:cs="Arial"/>
          <w:b/>
          <w:bCs/>
          <w:i/>
          <w:iCs/>
          <w:sz w:val="32"/>
          <w:szCs w:val="32"/>
          <w:lang w:val="ru"/>
        </w:rPr>
        <w:t>Как лицо, подлежащее опеке, вы имеете право:</w:t>
      </w:r>
    </w:p>
    <w:p w14:paraId="60C0A423" w14:textId="77777777" w:rsidR="007757BF" w:rsidRPr="00B25ED8"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B25ED8">
        <w:rPr>
          <w:rFonts w:ascii="Arial" w:hAnsi="Arial" w:cs="Arial"/>
          <w:sz w:val="32"/>
          <w:szCs w:val="32"/>
        </w:rPr>
        <w:t>Be involved in decisions affecting you, including decisions about your care, where you live, your activities, and your social interactions, to the extent reasonably feasible;</w:t>
      </w:r>
    </w:p>
    <w:p w14:paraId="050CB8B7" w14:textId="3192FBF8" w:rsidR="0001187A" w:rsidRPr="00B25ED8"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B25ED8">
        <w:rPr>
          <w:rFonts w:ascii="Arial" w:hAnsi="Arial" w:cs="Arial"/>
          <w:i/>
          <w:iCs/>
          <w:sz w:val="32"/>
          <w:szCs w:val="32"/>
          <w:lang w:val="ru"/>
        </w:rPr>
        <w:t>участвовать в принятии решений, касающихся вас, включая решения о вашем уходе, месте проживания, деятельности и социальном взаимодействии, в той мере, в какой это разумно осуществимо;</w:t>
      </w:r>
    </w:p>
    <w:p w14:paraId="25D8012B" w14:textId="77777777" w:rsidR="007757BF" w:rsidRPr="00B25ED8"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B25ED8">
        <w:rPr>
          <w:rFonts w:ascii="Arial" w:hAnsi="Arial" w:cs="Arial"/>
          <w:sz w:val="32"/>
          <w:szCs w:val="32"/>
        </w:rPr>
        <w:lastRenderedPageBreak/>
        <w:t>Be involved in decisions about your health care to the extent reasonably feasible, and to have other people help you understand the risks and benefits of health care options;</w:t>
      </w:r>
    </w:p>
    <w:p w14:paraId="5416FCFA" w14:textId="3BE9306E" w:rsidR="0001187A" w:rsidRPr="00B25ED8"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B25ED8">
        <w:rPr>
          <w:rFonts w:ascii="Arial" w:hAnsi="Arial" w:cs="Arial"/>
          <w:i/>
          <w:iCs/>
          <w:sz w:val="32"/>
          <w:szCs w:val="32"/>
          <w:lang w:val="ru"/>
        </w:rPr>
        <w:t>принимать участие в принятии решений о вашем медицинском обслуживании в той мере, в какой это разумно осуществимо, и поручать другим людям помогать вам понимать риски и преимущества вариантов медицинского обслуживания;</w:t>
      </w:r>
    </w:p>
    <w:p w14:paraId="7B92FF99" w14:textId="77777777" w:rsidR="007757BF" w:rsidRPr="00B25ED8"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B25ED8">
        <w:rPr>
          <w:rFonts w:ascii="Arial" w:hAnsi="Arial" w:cs="Arial"/>
          <w:sz w:val="32"/>
          <w:szCs w:val="32"/>
        </w:rPr>
        <w:t>Be notified at least fourteen days in advance of a change in where you live or a permanent move to a nursing home, mental health facility, or other facility that places restrictions on your ability to leave or have visitors, unless the guardian has proposed this change in the guardian's plan or the court has expressly authorized it;</w:t>
      </w:r>
    </w:p>
    <w:p w14:paraId="10F3DB04" w14:textId="17AEFC64" w:rsidR="0001187A" w:rsidRPr="00B25ED8"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B25ED8">
        <w:rPr>
          <w:rFonts w:ascii="Arial" w:hAnsi="Arial" w:cs="Arial"/>
          <w:i/>
          <w:iCs/>
          <w:sz w:val="32"/>
          <w:szCs w:val="32"/>
          <w:lang w:val="ru"/>
        </w:rPr>
        <w:t xml:space="preserve">быть уведомленным не менее чем за четырнадцать дней о смене места жительства или постоянном </w:t>
      </w:r>
      <w:r w:rsidRPr="00B25ED8">
        <w:rPr>
          <w:rFonts w:ascii="Arial" w:hAnsi="Arial" w:cs="Arial"/>
          <w:i/>
          <w:iCs/>
          <w:sz w:val="32"/>
          <w:szCs w:val="32"/>
          <w:lang w:val="ru"/>
        </w:rPr>
        <w:lastRenderedPageBreak/>
        <w:t>переезде в дом сестринского ухода, психиатрическую лечебницу или другое учреждение, которое накладывает ограничения на вашу возможность выходить из дома или принимать посетителей, если только опекун не предложил такое изменение в плане опекуна или суд не дал на это прямого разрешения;</w:t>
      </w:r>
    </w:p>
    <w:p w14:paraId="6214D09A" w14:textId="77777777" w:rsidR="007757BF" w:rsidRPr="00B25ED8"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B25ED8">
        <w:rPr>
          <w:rFonts w:ascii="Arial" w:hAnsi="Arial" w:cs="Arial"/>
          <w:sz w:val="32"/>
          <w:szCs w:val="32"/>
        </w:rPr>
        <w:t xml:space="preserve">Ask the court to prevent your guardian from changing where you live, selling, or surrendering your primary dwelling by following the appropriate process for objecting to such a move in compliance with </w:t>
      </w:r>
      <w:hyperlink r:id="rId8" w:history="1">
        <w:r w:rsidRPr="00B25ED8">
          <w:rPr>
            <w:rFonts w:ascii="Arial" w:hAnsi="Arial" w:cs="Arial"/>
            <w:color w:val="2B674D"/>
            <w:sz w:val="32"/>
            <w:szCs w:val="32"/>
            <w:u w:val="single"/>
          </w:rPr>
          <w:t>RCW 11.130.330(5)</w:t>
        </w:r>
      </w:hyperlink>
      <w:r w:rsidRPr="00B25ED8">
        <w:rPr>
          <w:rFonts w:ascii="Arial" w:hAnsi="Arial" w:cs="Arial"/>
          <w:sz w:val="32"/>
          <w:szCs w:val="32"/>
        </w:rPr>
        <w:t>;</w:t>
      </w:r>
    </w:p>
    <w:p w14:paraId="7625D3E9" w14:textId="613E20C9" w:rsidR="0001187A" w:rsidRPr="00B25ED8"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B25ED8">
        <w:rPr>
          <w:rFonts w:ascii="Arial" w:hAnsi="Arial" w:cs="Arial"/>
          <w:i/>
          <w:iCs/>
          <w:sz w:val="32"/>
          <w:szCs w:val="32"/>
          <w:lang w:val="ru"/>
        </w:rPr>
        <w:t xml:space="preserve">попросить суд предотвратить смену места жительства, продажу или сдачу основного жилья вашим опекуном, следуя соответствующей процедуре возражения против такого переезда в соответствии с </w:t>
      </w:r>
      <w:hyperlink r:id="rId9" w:history="1">
        <w:r w:rsidRPr="00B25ED8">
          <w:rPr>
            <w:rFonts w:ascii="Arial" w:hAnsi="Arial" w:cs="Arial"/>
            <w:i/>
            <w:iCs/>
            <w:color w:val="2B674D"/>
            <w:sz w:val="32"/>
            <w:szCs w:val="32"/>
            <w:u w:val="single"/>
            <w:lang w:val="ru"/>
          </w:rPr>
          <w:t>RCW 11.130.330(5)</w:t>
        </w:r>
      </w:hyperlink>
      <w:r w:rsidRPr="00B25ED8">
        <w:rPr>
          <w:rFonts w:ascii="Arial" w:hAnsi="Arial" w:cs="Arial"/>
          <w:i/>
          <w:iCs/>
          <w:sz w:val="32"/>
          <w:szCs w:val="32"/>
          <w:lang w:val="ru"/>
        </w:rPr>
        <w:t>;</w:t>
      </w:r>
    </w:p>
    <w:p w14:paraId="0D6C0928" w14:textId="77777777" w:rsidR="007757BF" w:rsidRPr="00B25ED8"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B25ED8">
        <w:rPr>
          <w:rFonts w:ascii="Arial" w:hAnsi="Arial" w:cs="Arial"/>
          <w:sz w:val="32"/>
          <w:szCs w:val="32"/>
        </w:rPr>
        <w:lastRenderedPageBreak/>
        <w:t>Vote and get married unless the court order appointing your guardian states that you cannot do so;</w:t>
      </w:r>
    </w:p>
    <w:p w14:paraId="243F78F9" w14:textId="3C87C4B5" w:rsidR="0001187A" w:rsidRPr="00B25ED8"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B25ED8">
        <w:rPr>
          <w:rFonts w:ascii="Arial" w:hAnsi="Arial" w:cs="Arial"/>
          <w:i/>
          <w:iCs/>
          <w:sz w:val="32"/>
          <w:szCs w:val="32"/>
          <w:lang w:val="ru"/>
        </w:rPr>
        <w:t>голосовать и вступать в брак, если только в судебном приказе о назначении вашего опекуна не указано, что вы не можете этого сделать;</w:t>
      </w:r>
    </w:p>
    <w:p w14:paraId="379D605F" w14:textId="77777777" w:rsidR="007757BF" w:rsidRPr="00B25ED8"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B25ED8">
        <w:rPr>
          <w:rFonts w:ascii="Arial" w:hAnsi="Arial" w:cs="Arial"/>
          <w:sz w:val="32"/>
          <w:szCs w:val="32"/>
        </w:rPr>
        <w:t>Receive a copy of your guardian's report and your guardian's plan; and</w:t>
      </w:r>
    </w:p>
    <w:p w14:paraId="3210AE84" w14:textId="71EDE027" w:rsidR="0001187A" w:rsidRPr="00B25ED8"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B25ED8">
        <w:rPr>
          <w:rFonts w:ascii="Arial" w:hAnsi="Arial" w:cs="Arial"/>
          <w:i/>
          <w:iCs/>
          <w:sz w:val="32"/>
          <w:szCs w:val="32"/>
          <w:lang w:val="ru"/>
        </w:rPr>
        <w:t>получать копию отчета вашего опекуна и план вашего опекуна; и</w:t>
      </w:r>
    </w:p>
    <w:p w14:paraId="68C0ECB7" w14:textId="77777777" w:rsidR="007757BF" w:rsidRPr="00B25ED8" w:rsidRDefault="0001187A" w:rsidP="00DA2233">
      <w:pPr>
        <w:pStyle w:val="ListParagraph"/>
        <w:numPr>
          <w:ilvl w:val="0"/>
          <w:numId w:val="4"/>
        </w:numPr>
        <w:overflowPunct/>
        <w:autoSpaceDE/>
        <w:autoSpaceDN/>
        <w:adjustRightInd/>
        <w:spacing w:line="480" w:lineRule="auto"/>
        <w:textAlignment w:val="auto"/>
        <w:rPr>
          <w:rFonts w:ascii="Arial" w:hAnsi="Arial" w:cs="Arial"/>
          <w:sz w:val="32"/>
          <w:szCs w:val="32"/>
        </w:rPr>
      </w:pPr>
      <w:r w:rsidRPr="00B25ED8">
        <w:rPr>
          <w:rFonts w:ascii="Arial" w:hAnsi="Arial" w:cs="Arial"/>
          <w:sz w:val="32"/>
          <w:szCs w:val="32"/>
        </w:rPr>
        <w:t>Communicate, visit, or interact with other people (this includes the right to have visitors, to make and receive telephone calls, personal mail, or electronic communications) unless:</w:t>
      </w:r>
    </w:p>
    <w:p w14:paraId="4503D16C" w14:textId="398B1F25" w:rsidR="0001187A" w:rsidRPr="00B25ED8" w:rsidRDefault="007757BF" w:rsidP="006762C4">
      <w:pPr>
        <w:pStyle w:val="ListParagraph"/>
        <w:overflowPunct/>
        <w:autoSpaceDE/>
        <w:autoSpaceDN/>
        <w:adjustRightInd/>
        <w:spacing w:line="480" w:lineRule="auto"/>
        <w:ind w:left="990"/>
        <w:textAlignment w:val="auto"/>
        <w:rPr>
          <w:rFonts w:ascii="Arial" w:hAnsi="Arial" w:cs="Arial"/>
          <w:i/>
          <w:iCs/>
          <w:sz w:val="32"/>
          <w:szCs w:val="32"/>
        </w:rPr>
      </w:pPr>
      <w:r w:rsidRPr="00B25ED8">
        <w:rPr>
          <w:rFonts w:ascii="Arial" w:hAnsi="Arial" w:cs="Arial"/>
          <w:i/>
          <w:iCs/>
          <w:sz w:val="32"/>
          <w:szCs w:val="32"/>
          <w:lang w:val="ru"/>
        </w:rPr>
        <w:t xml:space="preserve">общаться, посещать или взаимодействовать с другими людьми (это включает в себя право принимать посетителей, делать и получать </w:t>
      </w:r>
      <w:r w:rsidRPr="00B25ED8">
        <w:rPr>
          <w:rFonts w:ascii="Arial" w:hAnsi="Arial" w:cs="Arial"/>
          <w:i/>
          <w:iCs/>
          <w:sz w:val="32"/>
          <w:szCs w:val="32"/>
          <w:lang w:val="ru"/>
        </w:rPr>
        <w:lastRenderedPageBreak/>
        <w:t>телефонные звонки, личную почту или электронные сообщения), за исключением случаев, когда:</w:t>
      </w:r>
    </w:p>
    <w:p w14:paraId="138C88A0" w14:textId="77777777" w:rsidR="007757BF" w:rsidRPr="00B25ED8" w:rsidRDefault="0001187A" w:rsidP="00DA2233">
      <w:pPr>
        <w:pStyle w:val="ListParagraph"/>
        <w:numPr>
          <w:ilvl w:val="1"/>
          <w:numId w:val="4"/>
        </w:numPr>
        <w:overflowPunct/>
        <w:autoSpaceDE/>
        <w:autoSpaceDN/>
        <w:adjustRightInd/>
        <w:spacing w:line="480" w:lineRule="auto"/>
        <w:textAlignment w:val="auto"/>
        <w:rPr>
          <w:rFonts w:ascii="Arial" w:hAnsi="Arial" w:cs="Arial"/>
          <w:sz w:val="32"/>
          <w:szCs w:val="32"/>
        </w:rPr>
      </w:pPr>
      <w:r w:rsidRPr="00B25ED8">
        <w:rPr>
          <w:rFonts w:ascii="Arial" w:hAnsi="Arial" w:cs="Arial"/>
          <w:sz w:val="32"/>
          <w:szCs w:val="32"/>
        </w:rPr>
        <w:t>Your guardian has been authorized by the court by specific order to restrict these communications, visits, or interactions;</w:t>
      </w:r>
    </w:p>
    <w:p w14:paraId="3E860369" w14:textId="7B31231F" w:rsidR="0001187A" w:rsidRPr="00B25ED8" w:rsidRDefault="007757BF" w:rsidP="006762C4">
      <w:pPr>
        <w:pStyle w:val="ListParagraph"/>
        <w:overflowPunct/>
        <w:autoSpaceDE/>
        <w:autoSpaceDN/>
        <w:adjustRightInd/>
        <w:spacing w:line="480" w:lineRule="auto"/>
        <w:ind w:left="1800"/>
        <w:textAlignment w:val="auto"/>
        <w:rPr>
          <w:rFonts w:ascii="Arial" w:hAnsi="Arial" w:cs="Arial"/>
          <w:i/>
          <w:iCs/>
          <w:sz w:val="32"/>
          <w:szCs w:val="32"/>
        </w:rPr>
      </w:pPr>
      <w:r w:rsidRPr="00B25ED8">
        <w:rPr>
          <w:rFonts w:ascii="Arial" w:hAnsi="Arial" w:cs="Arial"/>
          <w:i/>
          <w:iCs/>
          <w:sz w:val="32"/>
          <w:szCs w:val="32"/>
          <w:lang w:val="ru"/>
        </w:rPr>
        <w:t>ваш опекун был уполномочен судом на основании специального приказа ограничить такое общение, посещения или взаимодействие;</w:t>
      </w:r>
    </w:p>
    <w:p w14:paraId="6B4F9E63" w14:textId="77777777" w:rsidR="007757BF" w:rsidRPr="00B25ED8" w:rsidRDefault="0001187A" w:rsidP="00DA2233">
      <w:pPr>
        <w:pStyle w:val="ListParagraph"/>
        <w:numPr>
          <w:ilvl w:val="1"/>
          <w:numId w:val="4"/>
        </w:numPr>
        <w:overflowPunct/>
        <w:autoSpaceDE/>
        <w:autoSpaceDN/>
        <w:adjustRightInd/>
        <w:spacing w:line="480" w:lineRule="auto"/>
        <w:textAlignment w:val="auto"/>
        <w:rPr>
          <w:rFonts w:ascii="Arial" w:hAnsi="Arial" w:cs="Arial"/>
          <w:sz w:val="32"/>
          <w:szCs w:val="32"/>
        </w:rPr>
      </w:pPr>
      <w:r w:rsidRPr="00B25ED8">
        <w:rPr>
          <w:rFonts w:ascii="Arial" w:hAnsi="Arial" w:cs="Arial"/>
          <w:sz w:val="32"/>
          <w:szCs w:val="32"/>
        </w:rPr>
        <w:t>A protective order is in effect that limits contact between you and other people; or</w:t>
      </w:r>
    </w:p>
    <w:p w14:paraId="363DB18E" w14:textId="7C268887" w:rsidR="0001187A" w:rsidRPr="00B25ED8" w:rsidRDefault="007757BF" w:rsidP="006762C4">
      <w:pPr>
        <w:pStyle w:val="ListParagraph"/>
        <w:overflowPunct/>
        <w:autoSpaceDE/>
        <w:autoSpaceDN/>
        <w:adjustRightInd/>
        <w:spacing w:line="480" w:lineRule="auto"/>
        <w:ind w:left="1800"/>
        <w:textAlignment w:val="auto"/>
        <w:rPr>
          <w:rFonts w:ascii="Arial" w:hAnsi="Arial" w:cs="Arial"/>
          <w:i/>
          <w:iCs/>
          <w:sz w:val="32"/>
          <w:szCs w:val="32"/>
        </w:rPr>
      </w:pPr>
      <w:r w:rsidRPr="00B25ED8">
        <w:rPr>
          <w:rFonts w:ascii="Arial" w:hAnsi="Arial" w:cs="Arial"/>
          <w:i/>
          <w:iCs/>
          <w:sz w:val="32"/>
          <w:szCs w:val="32"/>
          <w:lang w:val="ru"/>
        </w:rPr>
        <w:t>действует защитный приказ, ограничивающий контакты между вами и другими людьми; или</w:t>
      </w:r>
    </w:p>
    <w:p w14:paraId="1E6F31FD" w14:textId="77777777" w:rsidR="007757BF" w:rsidRPr="00B25ED8" w:rsidRDefault="0001187A" w:rsidP="00DA2233">
      <w:pPr>
        <w:overflowPunct/>
        <w:autoSpaceDE/>
        <w:autoSpaceDN/>
        <w:adjustRightInd/>
        <w:spacing w:line="480" w:lineRule="auto"/>
        <w:textAlignment w:val="auto"/>
        <w:rPr>
          <w:rFonts w:ascii="Arial" w:hAnsi="Arial" w:cs="Arial"/>
          <w:sz w:val="32"/>
          <w:szCs w:val="32"/>
        </w:rPr>
      </w:pPr>
      <w:r w:rsidRPr="00B25ED8">
        <w:rPr>
          <w:rFonts w:ascii="Arial" w:hAnsi="Arial" w:cs="Arial"/>
          <w:sz w:val="32"/>
          <w:szCs w:val="32"/>
        </w:rPr>
        <w:t xml:space="preserve">Your guardian has good cause to believe the restriction is needed to protect you from significant physical, psychological, or financial harm and the restriction is for not more than seven business days if the person has a relative or preexisting social relationship with </w:t>
      </w:r>
      <w:r w:rsidRPr="00B25ED8">
        <w:rPr>
          <w:rFonts w:ascii="Arial" w:hAnsi="Arial" w:cs="Arial"/>
          <w:sz w:val="32"/>
          <w:szCs w:val="32"/>
        </w:rPr>
        <w:lastRenderedPageBreak/>
        <w:t>you or not more than sixty days if the person does not have that kind of relationship with you.</w:t>
      </w:r>
    </w:p>
    <w:p w14:paraId="12C4841E" w14:textId="0C07C0FA" w:rsidR="005D5F06" w:rsidRPr="00B25ED8" w:rsidRDefault="007757BF" w:rsidP="00A70282">
      <w:pPr>
        <w:overflowPunct/>
        <w:autoSpaceDE/>
        <w:autoSpaceDN/>
        <w:adjustRightInd/>
        <w:spacing w:line="480" w:lineRule="auto"/>
        <w:textAlignment w:val="auto"/>
        <w:rPr>
          <w:rFonts w:ascii="Arial" w:hAnsi="Arial" w:cs="Arial"/>
          <w:b/>
          <w:i/>
          <w:iCs/>
          <w:sz w:val="32"/>
          <w:szCs w:val="32"/>
        </w:rPr>
      </w:pPr>
      <w:r w:rsidRPr="00B25ED8">
        <w:rPr>
          <w:rFonts w:ascii="Arial" w:hAnsi="Arial" w:cs="Arial"/>
          <w:i/>
          <w:iCs/>
          <w:sz w:val="32"/>
          <w:szCs w:val="32"/>
          <w:lang w:val="ru"/>
        </w:rPr>
        <w:t>у вашего опекуна есть веские основания полагать, что ограничение необходимо для защиты вас от значительного физического, психологического или финансового вреда, и ограничение действует не более семи рабочих дней, если у человека есть родственники или ранее существовавшие социальные отношения с вами, или не более шестидесяти дней, если у человека нет таких отношений с вами.</w:t>
      </w:r>
    </w:p>
    <w:p w14:paraId="36DE5C3F" w14:textId="77777777" w:rsidR="007757BF" w:rsidRPr="00B25ED8" w:rsidRDefault="0001187A" w:rsidP="00DA2233">
      <w:pPr>
        <w:overflowPunct/>
        <w:autoSpaceDE/>
        <w:autoSpaceDN/>
        <w:adjustRightInd/>
        <w:spacing w:line="480" w:lineRule="auto"/>
        <w:textAlignment w:val="auto"/>
        <w:rPr>
          <w:rFonts w:ascii="Arial" w:hAnsi="Arial" w:cs="Arial"/>
          <w:sz w:val="32"/>
          <w:szCs w:val="32"/>
        </w:rPr>
      </w:pPr>
      <w:r w:rsidRPr="00B25ED8">
        <w:rPr>
          <w:rFonts w:ascii="Arial" w:hAnsi="Arial" w:cs="Arial"/>
          <w:b/>
          <w:bCs/>
          <w:sz w:val="32"/>
          <w:szCs w:val="32"/>
        </w:rPr>
        <w:t>As an individual subject to conservatorship, you have a right to</w:t>
      </w:r>
      <w:r w:rsidRPr="00B25ED8">
        <w:rPr>
          <w:rFonts w:ascii="Arial" w:hAnsi="Arial" w:cs="Arial"/>
          <w:sz w:val="32"/>
          <w:szCs w:val="32"/>
        </w:rPr>
        <w:t>:</w:t>
      </w:r>
    </w:p>
    <w:p w14:paraId="37C2A611" w14:textId="21C02644" w:rsidR="0001187A" w:rsidRPr="00B25ED8" w:rsidRDefault="007757BF" w:rsidP="00A70282">
      <w:pPr>
        <w:overflowPunct/>
        <w:autoSpaceDE/>
        <w:autoSpaceDN/>
        <w:adjustRightInd/>
        <w:spacing w:line="480" w:lineRule="auto"/>
        <w:textAlignment w:val="auto"/>
        <w:rPr>
          <w:rFonts w:ascii="Arial" w:hAnsi="Arial" w:cs="Arial"/>
          <w:i/>
          <w:iCs/>
          <w:sz w:val="32"/>
          <w:szCs w:val="32"/>
        </w:rPr>
      </w:pPr>
      <w:r w:rsidRPr="00B25ED8">
        <w:rPr>
          <w:rFonts w:ascii="Arial" w:hAnsi="Arial" w:cs="Arial"/>
          <w:b/>
          <w:bCs/>
          <w:i/>
          <w:iCs/>
          <w:sz w:val="32"/>
          <w:szCs w:val="32"/>
          <w:lang w:val="ru"/>
        </w:rPr>
        <w:t>Как лицо, находящееся под попечительством, вы имеете право:</w:t>
      </w:r>
    </w:p>
    <w:p w14:paraId="5D6D92DE" w14:textId="77777777" w:rsidR="007757BF" w:rsidRPr="00B25ED8" w:rsidRDefault="0001187A" w:rsidP="00DA2233">
      <w:pPr>
        <w:pStyle w:val="ListParagraph"/>
        <w:numPr>
          <w:ilvl w:val="0"/>
          <w:numId w:val="6"/>
        </w:numPr>
        <w:overflowPunct/>
        <w:autoSpaceDE/>
        <w:autoSpaceDN/>
        <w:adjustRightInd/>
        <w:spacing w:line="480" w:lineRule="auto"/>
        <w:textAlignment w:val="auto"/>
        <w:rPr>
          <w:rFonts w:ascii="Arial" w:hAnsi="Arial" w:cs="Arial"/>
          <w:sz w:val="32"/>
          <w:szCs w:val="32"/>
        </w:rPr>
      </w:pPr>
      <w:r w:rsidRPr="00B25ED8">
        <w:rPr>
          <w:rFonts w:ascii="Arial" w:hAnsi="Arial" w:cs="Arial"/>
          <w:sz w:val="32"/>
          <w:szCs w:val="32"/>
        </w:rPr>
        <w:t>Participate in decisions about how your property is managed to the extent feasible; and</w:t>
      </w:r>
    </w:p>
    <w:p w14:paraId="4169990A" w14:textId="028D64EC" w:rsidR="0001187A" w:rsidRPr="00B25ED8" w:rsidRDefault="007757BF" w:rsidP="006762C4">
      <w:pPr>
        <w:pStyle w:val="ListParagraph"/>
        <w:overflowPunct/>
        <w:autoSpaceDE/>
        <w:autoSpaceDN/>
        <w:adjustRightInd/>
        <w:spacing w:line="480" w:lineRule="auto"/>
        <w:ind w:left="1440"/>
        <w:textAlignment w:val="auto"/>
        <w:rPr>
          <w:rFonts w:ascii="Arial" w:hAnsi="Arial" w:cs="Arial"/>
          <w:i/>
          <w:iCs/>
          <w:sz w:val="32"/>
          <w:szCs w:val="32"/>
        </w:rPr>
      </w:pPr>
      <w:r w:rsidRPr="00B25ED8">
        <w:rPr>
          <w:rFonts w:ascii="Arial" w:hAnsi="Arial" w:cs="Arial"/>
          <w:i/>
          <w:iCs/>
          <w:sz w:val="32"/>
          <w:szCs w:val="32"/>
          <w:lang w:val="ru"/>
        </w:rPr>
        <w:lastRenderedPageBreak/>
        <w:t>участвовать в принятии решений об управлении вашей собственностью, насколько это возможно; и</w:t>
      </w:r>
    </w:p>
    <w:p w14:paraId="1390E7DF" w14:textId="77777777" w:rsidR="007757BF" w:rsidRPr="00B25ED8" w:rsidRDefault="0001187A" w:rsidP="00DA2233">
      <w:pPr>
        <w:pStyle w:val="ListParagraph"/>
        <w:numPr>
          <w:ilvl w:val="0"/>
          <w:numId w:val="6"/>
        </w:numPr>
        <w:overflowPunct/>
        <w:autoSpaceDE/>
        <w:autoSpaceDN/>
        <w:adjustRightInd/>
        <w:spacing w:line="480" w:lineRule="auto"/>
        <w:textAlignment w:val="auto"/>
        <w:rPr>
          <w:rFonts w:ascii="Arial" w:hAnsi="Arial" w:cs="Arial"/>
          <w:sz w:val="32"/>
          <w:szCs w:val="32"/>
        </w:rPr>
      </w:pPr>
      <w:r w:rsidRPr="00B25ED8">
        <w:rPr>
          <w:rFonts w:ascii="Arial" w:hAnsi="Arial" w:cs="Arial"/>
          <w:sz w:val="32"/>
          <w:szCs w:val="32"/>
        </w:rPr>
        <w:t>Receive a copy of your conservator's inventory, report, and plan.</w:t>
      </w:r>
    </w:p>
    <w:p w14:paraId="0B20FDB0" w14:textId="02DFEAF2" w:rsidR="003419A8" w:rsidRPr="00B25ED8" w:rsidRDefault="007757BF" w:rsidP="006762C4">
      <w:pPr>
        <w:pStyle w:val="ListParagraph"/>
        <w:overflowPunct/>
        <w:autoSpaceDE/>
        <w:autoSpaceDN/>
        <w:adjustRightInd/>
        <w:spacing w:line="480" w:lineRule="auto"/>
        <w:ind w:left="1440"/>
        <w:textAlignment w:val="auto"/>
        <w:rPr>
          <w:rFonts w:ascii="Arial" w:hAnsi="Arial" w:cs="Arial"/>
          <w:i/>
          <w:iCs/>
          <w:sz w:val="32"/>
          <w:szCs w:val="32"/>
        </w:rPr>
      </w:pPr>
      <w:r w:rsidRPr="00B25ED8">
        <w:rPr>
          <w:rFonts w:ascii="Arial" w:hAnsi="Arial" w:cs="Arial"/>
          <w:i/>
          <w:iCs/>
          <w:sz w:val="32"/>
          <w:szCs w:val="32"/>
          <w:lang w:val="ru"/>
        </w:rPr>
        <w:t>получить копию описи, отчета и плана вашего попечителя.</w:t>
      </w:r>
    </w:p>
    <w:p w14:paraId="30FC9A08" w14:textId="77777777" w:rsidR="007757BF" w:rsidRPr="00B25ED8" w:rsidRDefault="00950A68" w:rsidP="00DA2233">
      <w:pPr>
        <w:widowControl w:val="0"/>
        <w:spacing w:line="480" w:lineRule="auto"/>
        <w:rPr>
          <w:rFonts w:ascii="Arial" w:hAnsi="Arial" w:cs="Arial"/>
          <w:sz w:val="32"/>
          <w:szCs w:val="32"/>
        </w:rPr>
      </w:pPr>
      <w:r w:rsidRPr="00B25ED8">
        <w:rPr>
          <w:rFonts w:ascii="Arial" w:hAnsi="Arial" w:cs="Arial"/>
          <w:sz w:val="32"/>
          <w:szCs w:val="32"/>
        </w:rPr>
        <w:t>If your guardian/conservator is violating one of your rights, file a complaint in the case number listed at the top of this notice.</w:t>
      </w:r>
    </w:p>
    <w:p w14:paraId="0BB0EF61" w14:textId="5D49AB9F" w:rsidR="00950A68" w:rsidRPr="00B25ED8" w:rsidRDefault="007757BF" w:rsidP="00A70282">
      <w:pPr>
        <w:widowControl w:val="0"/>
        <w:spacing w:after="120" w:line="480" w:lineRule="auto"/>
        <w:rPr>
          <w:rFonts w:ascii="Arial" w:hAnsi="Arial" w:cs="Arial"/>
          <w:i/>
          <w:iCs/>
          <w:sz w:val="32"/>
          <w:szCs w:val="32"/>
        </w:rPr>
      </w:pPr>
      <w:r w:rsidRPr="00B25ED8">
        <w:rPr>
          <w:rFonts w:ascii="Arial" w:hAnsi="Arial" w:cs="Arial"/>
          <w:i/>
          <w:iCs/>
          <w:sz w:val="32"/>
          <w:szCs w:val="32"/>
          <w:lang w:val="ru"/>
        </w:rPr>
        <w:t xml:space="preserve">Если ваш опекун/попечитель нарушает одно из ваших прав, подайте жалобу по номеру дела, указанному в верхней части данного уведомления. </w:t>
      </w:r>
    </w:p>
    <w:p w14:paraId="265A5E0A" w14:textId="77777777" w:rsidR="007757BF" w:rsidRPr="00B25ED8" w:rsidRDefault="00950A68" w:rsidP="00DA2233">
      <w:pPr>
        <w:widowControl w:val="0"/>
        <w:spacing w:line="480" w:lineRule="auto"/>
        <w:rPr>
          <w:rFonts w:ascii="Arial" w:hAnsi="Arial" w:cs="Arial"/>
          <w:sz w:val="32"/>
          <w:szCs w:val="32"/>
        </w:rPr>
      </w:pPr>
      <w:r w:rsidRPr="00B25ED8">
        <w:rPr>
          <w:rFonts w:ascii="Arial" w:hAnsi="Arial" w:cs="Arial"/>
          <w:sz w:val="32"/>
          <w:szCs w:val="32"/>
        </w:rPr>
        <w:t>You can get the Complaint forms at:</w:t>
      </w:r>
    </w:p>
    <w:p w14:paraId="1DDC16AF" w14:textId="026A2A3C" w:rsidR="00950A68" w:rsidRPr="00B25ED8" w:rsidRDefault="007757BF" w:rsidP="00A70282">
      <w:pPr>
        <w:widowControl w:val="0"/>
        <w:spacing w:after="120" w:line="480" w:lineRule="auto"/>
        <w:rPr>
          <w:rFonts w:ascii="Arial" w:hAnsi="Arial" w:cs="Arial"/>
          <w:i/>
          <w:iCs/>
          <w:sz w:val="32"/>
          <w:szCs w:val="32"/>
        </w:rPr>
      </w:pPr>
      <w:r w:rsidRPr="00B25ED8">
        <w:rPr>
          <w:rFonts w:ascii="Arial" w:hAnsi="Arial" w:cs="Arial"/>
          <w:i/>
          <w:iCs/>
          <w:sz w:val="32"/>
          <w:szCs w:val="32"/>
          <w:lang w:val="ru"/>
        </w:rPr>
        <w:t>Вы можете получить формы для жалобы на:</w:t>
      </w:r>
    </w:p>
    <w:p w14:paraId="1CF2E426" w14:textId="77777777" w:rsidR="007757BF" w:rsidRPr="00B25ED8" w:rsidRDefault="00950A68" w:rsidP="00DA2233">
      <w:pPr>
        <w:numPr>
          <w:ilvl w:val="0"/>
          <w:numId w:val="8"/>
        </w:numPr>
        <w:tabs>
          <w:tab w:val="left" w:pos="2160"/>
        </w:tabs>
        <w:overflowPunct/>
        <w:autoSpaceDE/>
        <w:autoSpaceDN/>
        <w:adjustRightInd/>
        <w:spacing w:before="120"/>
        <w:ind w:left="2520"/>
        <w:textAlignment w:val="auto"/>
        <w:rPr>
          <w:rFonts w:ascii="Arial" w:hAnsi="Arial" w:cs="Arial"/>
          <w:sz w:val="32"/>
          <w:szCs w:val="32"/>
        </w:rPr>
      </w:pPr>
      <w:r w:rsidRPr="00B25ED8">
        <w:rPr>
          <w:rFonts w:ascii="Arial" w:hAnsi="Arial" w:cs="Arial"/>
          <w:sz w:val="32"/>
          <w:szCs w:val="32"/>
        </w:rPr>
        <w:t>The Washington State Courts’ website: www.courts.wa.gov/forms</w:t>
      </w:r>
    </w:p>
    <w:p w14:paraId="1F5F0521" w14:textId="58EF213C" w:rsidR="00950A68" w:rsidRPr="00B25ED8" w:rsidRDefault="007757BF" w:rsidP="006762C4">
      <w:pPr>
        <w:tabs>
          <w:tab w:val="left" w:pos="2160"/>
        </w:tabs>
        <w:overflowPunct/>
        <w:autoSpaceDE/>
        <w:autoSpaceDN/>
        <w:adjustRightInd/>
        <w:ind w:left="2520"/>
        <w:textAlignment w:val="auto"/>
        <w:rPr>
          <w:rFonts w:ascii="Arial" w:hAnsi="Arial" w:cs="Arial"/>
          <w:i/>
          <w:iCs/>
          <w:sz w:val="32"/>
          <w:szCs w:val="32"/>
        </w:rPr>
      </w:pPr>
      <w:r w:rsidRPr="00B25ED8">
        <w:rPr>
          <w:rFonts w:ascii="Arial" w:hAnsi="Arial" w:cs="Arial"/>
          <w:i/>
          <w:iCs/>
          <w:sz w:val="32"/>
          <w:szCs w:val="32"/>
          <w:lang w:val="ru"/>
        </w:rPr>
        <w:t>веб-сайте судебной системы штата Вашингтон: www.courts.wa.gov/forms</w:t>
      </w:r>
    </w:p>
    <w:p w14:paraId="599BA245" w14:textId="77777777" w:rsidR="007757BF" w:rsidRPr="00B25ED8" w:rsidRDefault="00950A68" w:rsidP="00DA2233">
      <w:pPr>
        <w:numPr>
          <w:ilvl w:val="0"/>
          <w:numId w:val="8"/>
        </w:numPr>
        <w:tabs>
          <w:tab w:val="left" w:pos="2160"/>
        </w:tabs>
        <w:overflowPunct/>
        <w:autoSpaceDE/>
        <w:autoSpaceDN/>
        <w:adjustRightInd/>
        <w:spacing w:before="120"/>
        <w:ind w:left="2520"/>
        <w:textAlignment w:val="auto"/>
        <w:rPr>
          <w:rFonts w:ascii="Arial" w:hAnsi="Arial" w:cs="Arial"/>
          <w:sz w:val="32"/>
          <w:szCs w:val="32"/>
        </w:rPr>
      </w:pPr>
      <w:r w:rsidRPr="00B25ED8">
        <w:rPr>
          <w:rFonts w:ascii="Arial" w:hAnsi="Arial" w:cs="Arial"/>
          <w:sz w:val="32"/>
          <w:szCs w:val="32"/>
        </w:rPr>
        <w:lastRenderedPageBreak/>
        <w:t>Washington Law Help: www.washingtonlawhelp.org, or</w:t>
      </w:r>
    </w:p>
    <w:p w14:paraId="1B547664" w14:textId="036E591F" w:rsidR="00950A68" w:rsidRPr="00B25ED8" w:rsidRDefault="007757BF" w:rsidP="006762C4">
      <w:pPr>
        <w:tabs>
          <w:tab w:val="left" w:pos="2160"/>
        </w:tabs>
        <w:overflowPunct/>
        <w:autoSpaceDE/>
        <w:autoSpaceDN/>
        <w:adjustRightInd/>
        <w:ind w:left="2520"/>
        <w:textAlignment w:val="auto"/>
        <w:rPr>
          <w:rFonts w:ascii="Arial" w:hAnsi="Arial" w:cs="Arial"/>
          <w:i/>
          <w:iCs/>
          <w:sz w:val="32"/>
          <w:szCs w:val="32"/>
        </w:rPr>
      </w:pPr>
      <w:r w:rsidRPr="00B25ED8">
        <w:rPr>
          <w:rFonts w:ascii="Arial" w:hAnsi="Arial" w:cs="Arial"/>
          <w:i/>
          <w:iCs/>
          <w:sz w:val="32"/>
          <w:szCs w:val="32"/>
          <w:lang w:val="ru"/>
        </w:rPr>
        <w:t>веб-сайте Washington Law Help: www.washingtonlawhelp.org или</w:t>
      </w:r>
    </w:p>
    <w:p w14:paraId="0455FBC9" w14:textId="77777777" w:rsidR="007757BF" w:rsidRPr="00B25ED8" w:rsidRDefault="00950A68" w:rsidP="00DA2233">
      <w:pPr>
        <w:numPr>
          <w:ilvl w:val="0"/>
          <w:numId w:val="8"/>
        </w:numPr>
        <w:tabs>
          <w:tab w:val="left" w:pos="2160"/>
        </w:tabs>
        <w:overflowPunct/>
        <w:autoSpaceDE/>
        <w:autoSpaceDN/>
        <w:adjustRightInd/>
        <w:spacing w:before="120"/>
        <w:ind w:left="2520"/>
        <w:textAlignment w:val="auto"/>
        <w:rPr>
          <w:rFonts w:ascii="Arial" w:hAnsi="Arial" w:cs="Arial"/>
          <w:sz w:val="32"/>
          <w:szCs w:val="32"/>
        </w:rPr>
      </w:pPr>
      <w:r w:rsidRPr="00B25ED8">
        <w:rPr>
          <w:rFonts w:ascii="Arial" w:hAnsi="Arial" w:cs="Arial"/>
          <w:sz w:val="32"/>
          <w:szCs w:val="32"/>
        </w:rPr>
        <w:t>The Superior Court Clerk’s office or county law library (for a fee).</w:t>
      </w:r>
    </w:p>
    <w:p w14:paraId="124EA509" w14:textId="7E62D782" w:rsidR="00950A68" w:rsidRPr="00B25ED8" w:rsidRDefault="007757BF" w:rsidP="006762C4">
      <w:pPr>
        <w:tabs>
          <w:tab w:val="left" w:pos="2160"/>
        </w:tabs>
        <w:overflowPunct/>
        <w:autoSpaceDE/>
        <w:autoSpaceDN/>
        <w:adjustRightInd/>
        <w:ind w:left="2520"/>
        <w:textAlignment w:val="auto"/>
        <w:rPr>
          <w:rFonts w:ascii="Arial" w:hAnsi="Arial" w:cs="Arial"/>
          <w:i/>
          <w:iCs/>
          <w:sz w:val="32"/>
          <w:szCs w:val="32"/>
        </w:rPr>
      </w:pPr>
      <w:r w:rsidRPr="00B25ED8">
        <w:rPr>
          <w:rFonts w:ascii="Arial" w:hAnsi="Arial" w:cs="Arial"/>
          <w:i/>
          <w:iCs/>
          <w:sz w:val="32"/>
          <w:szCs w:val="32"/>
          <w:lang w:val="ru"/>
        </w:rPr>
        <w:t>в офисе судебного секретаря Высшего суда или в юридической окружной библиотеке (платно).</w:t>
      </w:r>
    </w:p>
    <w:p w14:paraId="6E1E016A" w14:textId="77777777" w:rsidR="00950A68" w:rsidRPr="00B25ED8" w:rsidRDefault="00950A68" w:rsidP="00DA2233">
      <w:pPr>
        <w:widowControl w:val="0"/>
        <w:spacing w:line="480" w:lineRule="auto"/>
        <w:rPr>
          <w:rFonts w:ascii="Arial" w:hAnsi="Arial" w:cs="Arial"/>
          <w:sz w:val="32"/>
          <w:szCs w:val="32"/>
        </w:rPr>
        <w:sectPr w:rsidR="00950A68" w:rsidRPr="00B25ED8" w:rsidSect="000F469F">
          <w:footerReference w:type="default" r:id="rId10"/>
          <w:pgSz w:w="12240" w:h="15840" w:code="1"/>
          <w:pgMar w:top="1440" w:right="1440" w:bottom="1440" w:left="1440" w:header="720" w:footer="1008" w:gutter="0"/>
          <w:cols w:space="720"/>
          <w:docGrid w:linePitch="360"/>
        </w:sectPr>
      </w:pPr>
    </w:p>
    <w:p w14:paraId="5E1B62C3" w14:textId="77777777" w:rsidR="006F6635" w:rsidRPr="00B25ED8" w:rsidRDefault="003419A8" w:rsidP="00DA2233">
      <w:pPr>
        <w:tabs>
          <w:tab w:val="center" w:pos="4680"/>
          <w:tab w:val="right" w:pos="9360"/>
        </w:tabs>
        <w:spacing w:before="120"/>
        <w:jc w:val="center"/>
        <w:rPr>
          <w:rFonts w:ascii="Arial" w:hAnsi="Arial" w:cs="Arial"/>
          <w:b/>
          <w:sz w:val="24"/>
          <w:szCs w:val="24"/>
        </w:rPr>
      </w:pPr>
      <w:r w:rsidRPr="00B25ED8">
        <w:rPr>
          <w:rFonts w:ascii="Arial" w:hAnsi="Arial" w:cs="Arial"/>
          <w:b/>
          <w:bCs/>
          <w:sz w:val="24"/>
          <w:szCs w:val="24"/>
        </w:rPr>
        <w:lastRenderedPageBreak/>
        <w:t>Declaration of Mailing</w:t>
      </w:r>
    </w:p>
    <w:p w14:paraId="102933BA" w14:textId="71571C7C" w:rsidR="003419A8" w:rsidRPr="00B25ED8" w:rsidRDefault="006F6635" w:rsidP="00A70282">
      <w:pPr>
        <w:tabs>
          <w:tab w:val="center" w:pos="4680"/>
          <w:tab w:val="right" w:pos="9360"/>
        </w:tabs>
        <w:spacing w:after="120"/>
        <w:jc w:val="center"/>
        <w:rPr>
          <w:rFonts w:ascii="Arial" w:hAnsi="Arial" w:cs="Arial"/>
          <w:i/>
          <w:iCs/>
          <w:sz w:val="24"/>
          <w:szCs w:val="24"/>
        </w:rPr>
      </w:pPr>
      <w:r w:rsidRPr="00B25ED8">
        <w:rPr>
          <w:rFonts w:ascii="Arial" w:hAnsi="Arial" w:cs="Arial"/>
          <w:b/>
          <w:bCs/>
          <w:i/>
          <w:iCs/>
          <w:sz w:val="24"/>
          <w:szCs w:val="24"/>
          <w:lang w:val="ru"/>
        </w:rPr>
        <w:t>Декларация об отправке по почте</w:t>
      </w:r>
    </w:p>
    <w:p w14:paraId="70A2C52B" w14:textId="77777777" w:rsidR="006F6635" w:rsidRPr="00B25ED8" w:rsidRDefault="003419A8" w:rsidP="00DA2233">
      <w:pPr>
        <w:tabs>
          <w:tab w:val="center" w:pos="4680"/>
          <w:tab w:val="right" w:pos="9360"/>
        </w:tabs>
        <w:rPr>
          <w:rFonts w:ascii="Arial" w:hAnsi="Arial" w:cs="Arial"/>
          <w:sz w:val="22"/>
          <w:szCs w:val="22"/>
        </w:rPr>
      </w:pPr>
      <w:r w:rsidRPr="00B25ED8">
        <w:rPr>
          <w:rFonts w:ascii="Arial" w:hAnsi="Arial" w:cs="Arial"/>
          <w:sz w:val="22"/>
          <w:szCs w:val="22"/>
        </w:rPr>
        <w:t>I declare under penalty of perjury under the laws of the State of Washington, that on the date written below, I mailed a true and correct copy of this notice of rights with first class postage prepaid to the persons and addresses listed below:</w:t>
      </w:r>
    </w:p>
    <w:p w14:paraId="17B20F8F" w14:textId="660D1AC4" w:rsidR="003419A8" w:rsidRPr="00B25ED8" w:rsidRDefault="006F6635" w:rsidP="00A70282">
      <w:pPr>
        <w:tabs>
          <w:tab w:val="center" w:pos="4680"/>
          <w:tab w:val="right" w:pos="9360"/>
        </w:tabs>
        <w:rPr>
          <w:rFonts w:ascii="Arial" w:hAnsi="Arial" w:cs="Arial"/>
          <w:i/>
          <w:iCs/>
          <w:sz w:val="22"/>
          <w:szCs w:val="22"/>
        </w:rPr>
      </w:pPr>
      <w:r w:rsidRPr="00B25ED8">
        <w:rPr>
          <w:rFonts w:ascii="Arial" w:hAnsi="Arial" w:cs="Arial"/>
          <w:i/>
          <w:iCs/>
          <w:sz w:val="22"/>
          <w:szCs w:val="22"/>
          <w:lang w:val="ru"/>
        </w:rPr>
        <w:t>Я заявляю под страхом наказания за лжесвидетельство по законам штата Вашингтон, что в указанную ниже дату я направил (-а) истинную и точную копию этого уведомления о правах почтовым отправлением первого класса с оплаченным почтовым сбором, перечисленным ниже лицам по перечисленным ниже адресам:</w:t>
      </w:r>
    </w:p>
    <w:p w14:paraId="250BA224" w14:textId="77777777" w:rsidR="003419A8" w:rsidRPr="00B25ED8" w:rsidRDefault="003419A8" w:rsidP="00DA2233">
      <w:pPr>
        <w:tabs>
          <w:tab w:val="center" w:pos="4680"/>
          <w:tab w:val="right" w:pos="9360"/>
        </w:tabs>
        <w:rPr>
          <w:rFonts w:ascii="Arial" w:hAnsi="Arial" w:cs="Arial"/>
          <w:sz w:val="22"/>
          <w:szCs w:val="22"/>
        </w:rPr>
      </w:pPr>
    </w:p>
    <w:p w14:paraId="038E2E29" w14:textId="77777777" w:rsidR="006F6635" w:rsidRPr="00B25ED8" w:rsidRDefault="003419A8" w:rsidP="00DA2233">
      <w:pPr>
        <w:tabs>
          <w:tab w:val="center" w:pos="4230"/>
          <w:tab w:val="center" w:pos="6030"/>
          <w:tab w:val="center" w:pos="8640"/>
        </w:tabs>
        <w:rPr>
          <w:rFonts w:ascii="Arial" w:hAnsi="Arial" w:cs="Arial"/>
          <w:sz w:val="22"/>
          <w:szCs w:val="22"/>
        </w:rPr>
      </w:pPr>
      <w:r w:rsidRPr="00B25ED8">
        <w:rPr>
          <w:rFonts w:ascii="Arial" w:hAnsi="Arial" w:cs="Arial"/>
          <w:sz w:val="22"/>
          <w:szCs w:val="22"/>
        </w:rPr>
        <w:t>Signed at (</w:t>
      </w:r>
      <w:r w:rsidRPr="00B25ED8">
        <w:rPr>
          <w:rFonts w:ascii="Arial" w:hAnsi="Arial" w:cs="Arial"/>
          <w:i/>
          <w:iCs/>
          <w:sz w:val="22"/>
          <w:szCs w:val="22"/>
        </w:rPr>
        <w:t>City</w:t>
      </w:r>
      <w:r w:rsidRPr="00B25ED8">
        <w:rPr>
          <w:rFonts w:ascii="Arial" w:hAnsi="Arial" w:cs="Arial"/>
          <w:sz w:val="22"/>
          <w:szCs w:val="22"/>
        </w:rPr>
        <w:t xml:space="preserve">) </w:t>
      </w:r>
      <w:r w:rsidRPr="00B25ED8">
        <w:rPr>
          <w:rFonts w:ascii="Arial" w:hAnsi="Arial" w:cs="Arial"/>
          <w:sz w:val="22"/>
          <w:szCs w:val="22"/>
          <w:u w:val="single"/>
        </w:rPr>
        <w:tab/>
      </w:r>
      <w:r w:rsidRPr="00B25ED8">
        <w:rPr>
          <w:rFonts w:ascii="Arial" w:hAnsi="Arial" w:cs="Arial"/>
          <w:sz w:val="22"/>
          <w:szCs w:val="22"/>
        </w:rPr>
        <w:t>, (</w:t>
      </w:r>
      <w:r w:rsidRPr="00B25ED8">
        <w:rPr>
          <w:rFonts w:ascii="Arial" w:hAnsi="Arial" w:cs="Arial"/>
          <w:i/>
          <w:iCs/>
          <w:sz w:val="22"/>
          <w:szCs w:val="22"/>
        </w:rPr>
        <w:t>State</w:t>
      </w:r>
      <w:r w:rsidRPr="00B25ED8">
        <w:rPr>
          <w:rFonts w:ascii="Arial" w:hAnsi="Arial" w:cs="Arial"/>
          <w:sz w:val="22"/>
          <w:szCs w:val="22"/>
        </w:rPr>
        <w:t xml:space="preserve">) </w:t>
      </w:r>
      <w:r w:rsidRPr="00B25ED8">
        <w:rPr>
          <w:rFonts w:ascii="Arial" w:hAnsi="Arial" w:cs="Arial"/>
          <w:sz w:val="22"/>
          <w:szCs w:val="22"/>
          <w:u w:val="single"/>
        </w:rPr>
        <w:tab/>
      </w:r>
      <w:r w:rsidRPr="00B25ED8">
        <w:rPr>
          <w:rFonts w:ascii="Arial" w:hAnsi="Arial" w:cs="Arial"/>
          <w:sz w:val="22"/>
          <w:szCs w:val="22"/>
        </w:rPr>
        <w:t xml:space="preserve"> on (</w:t>
      </w:r>
      <w:r w:rsidRPr="00B25ED8">
        <w:rPr>
          <w:rFonts w:ascii="Arial" w:hAnsi="Arial" w:cs="Arial"/>
          <w:i/>
          <w:iCs/>
          <w:sz w:val="22"/>
          <w:szCs w:val="22"/>
        </w:rPr>
        <w:t>Date</w:t>
      </w:r>
      <w:r w:rsidRPr="00B25ED8">
        <w:rPr>
          <w:rFonts w:ascii="Arial" w:hAnsi="Arial" w:cs="Arial"/>
          <w:sz w:val="22"/>
          <w:szCs w:val="22"/>
        </w:rPr>
        <w:t>)</w:t>
      </w:r>
      <w:r w:rsidRPr="00B25ED8">
        <w:rPr>
          <w:rFonts w:ascii="Arial" w:hAnsi="Arial" w:cs="Arial"/>
          <w:sz w:val="22"/>
          <w:szCs w:val="22"/>
          <w:u w:val="single"/>
        </w:rPr>
        <w:tab/>
      </w:r>
      <w:r w:rsidRPr="00B25ED8">
        <w:rPr>
          <w:rFonts w:ascii="Arial" w:hAnsi="Arial" w:cs="Arial"/>
          <w:sz w:val="22"/>
          <w:szCs w:val="22"/>
        </w:rPr>
        <w:t>.</w:t>
      </w:r>
    </w:p>
    <w:p w14:paraId="4A57F39A" w14:textId="57E38384" w:rsidR="003419A8" w:rsidRPr="00B25ED8" w:rsidRDefault="006F6635" w:rsidP="00A70282">
      <w:pPr>
        <w:tabs>
          <w:tab w:val="center" w:pos="4230"/>
          <w:tab w:val="center" w:pos="6030"/>
          <w:tab w:val="center" w:pos="8640"/>
        </w:tabs>
        <w:rPr>
          <w:rFonts w:ascii="Arial" w:hAnsi="Arial" w:cs="Arial"/>
          <w:i/>
          <w:iCs/>
          <w:sz w:val="22"/>
          <w:szCs w:val="22"/>
        </w:rPr>
      </w:pPr>
      <w:r w:rsidRPr="00B25ED8">
        <w:rPr>
          <w:rFonts w:ascii="Arial" w:hAnsi="Arial" w:cs="Arial"/>
          <w:i/>
          <w:iCs/>
          <w:sz w:val="22"/>
          <w:szCs w:val="22"/>
          <w:lang w:val="ru"/>
        </w:rPr>
        <w:t xml:space="preserve">Подписано в (город) </w:t>
      </w:r>
      <w:r w:rsidRPr="00B25ED8">
        <w:rPr>
          <w:rFonts w:ascii="Arial" w:hAnsi="Arial" w:cs="Arial"/>
          <w:sz w:val="22"/>
          <w:szCs w:val="22"/>
          <w:lang w:val="ru"/>
        </w:rPr>
        <w:tab/>
      </w:r>
      <w:r w:rsidRPr="00B25ED8">
        <w:rPr>
          <w:rFonts w:ascii="Arial" w:hAnsi="Arial" w:cs="Arial"/>
          <w:i/>
          <w:iCs/>
          <w:sz w:val="22"/>
          <w:szCs w:val="22"/>
          <w:lang w:val="ru"/>
        </w:rPr>
        <w:t xml:space="preserve">, (штат) </w:t>
      </w:r>
      <w:r w:rsidRPr="00B25ED8">
        <w:rPr>
          <w:rFonts w:ascii="Arial" w:hAnsi="Arial" w:cs="Arial"/>
          <w:sz w:val="22"/>
          <w:szCs w:val="22"/>
          <w:lang w:val="ru"/>
        </w:rPr>
        <w:tab/>
      </w:r>
      <w:r w:rsidRPr="00B25ED8">
        <w:rPr>
          <w:rFonts w:ascii="Arial" w:hAnsi="Arial" w:cs="Arial"/>
          <w:i/>
          <w:iCs/>
          <w:sz w:val="22"/>
          <w:szCs w:val="22"/>
          <w:lang w:val="ru"/>
        </w:rPr>
        <w:t xml:space="preserve"> (дата)</w:t>
      </w:r>
    </w:p>
    <w:p w14:paraId="2B294173" w14:textId="77777777" w:rsidR="003419A8" w:rsidRPr="00B25ED8" w:rsidRDefault="003419A8" w:rsidP="00DA2233">
      <w:pPr>
        <w:rPr>
          <w:rFonts w:ascii="Arial" w:hAnsi="Arial" w:cs="Arial"/>
          <w:sz w:val="22"/>
          <w:szCs w:val="22"/>
        </w:rPr>
      </w:pPr>
    </w:p>
    <w:p w14:paraId="68C09ED5" w14:textId="69FCAED3" w:rsidR="003419A8" w:rsidRPr="00B25ED8" w:rsidRDefault="003419A8" w:rsidP="006762C4">
      <w:pPr>
        <w:tabs>
          <w:tab w:val="left" w:pos="0"/>
          <w:tab w:val="center" w:pos="4140"/>
          <w:tab w:val="left" w:pos="5040"/>
          <w:tab w:val="right" w:pos="8910"/>
        </w:tabs>
        <w:spacing w:before="240"/>
        <w:rPr>
          <w:rFonts w:ascii="Arial" w:hAnsi="Arial" w:cs="Arial"/>
          <w:sz w:val="22"/>
          <w:szCs w:val="22"/>
          <w:u w:val="single"/>
        </w:rPr>
      </w:pPr>
      <w:r w:rsidRPr="00B25ED8">
        <w:rPr>
          <w:rFonts w:ascii="Arial" w:hAnsi="Arial" w:cs="Arial"/>
          <w:sz w:val="22"/>
          <w:szCs w:val="22"/>
          <w:u w:val="single"/>
        </w:rPr>
        <w:tab/>
      </w:r>
      <w:r w:rsidRPr="00B25ED8">
        <w:rPr>
          <w:rFonts w:ascii="Arial" w:hAnsi="Arial" w:cs="Arial"/>
          <w:sz w:val="22"/>
          <w:szCs w:val="22"/>
        </w:rPr>
        <w:tab/>
      </w:r>
      <w:r w:rsidRPr="00B25ED8">
        <w:rPr>
          <w:rFonts w:ascii="Arial" w:hAnsi="Arial" w:cs="Arial"/>
          <w:sz w:val="22"/>
          <w:szCs w:val="22"/>
          <w:u w:val="single"/>
        </w:rPr>
        <w:tab/>
      </w:r>
    </w:p>
    <w:p w14:paraId="6C64D148" w14:textId="77777777" w:rsidR="006F6635" w:rsidRPr="00B25ED8" w:rsidRDefault="003419A8" w:rsidP="00DA2233">
      <w:pPr>
        <w:overflowPunct/>
        <w:autoSpaceDE/>
        <w:autoSpaceDN/>
        <w:adjustRightInd/>
        <w:textAlignment w:val="auto"/>
        <w:rPr>
          <w:rFonts w:ascii="Arial" w:hAnsi="Arial" w:cs="Arial"/>
          <w:i/>
          <w:sz w:val="22"/>
          <w:szCs w:val="22"/>
        </w:rPr>
      </w:pPr>
      <w:r w:rsidRPr="00B25ED8">
        <w:rPr>
          <w:rFonts w:ascii="Arial" w:hAnsi="Arial" w:cs="Arial"/>
          <w:i/>
          <w:iCs/>
          <w:sz w:val="22"/>
          <w:szCs w:val="22"/>
        </w:rPr>
        <w:t>Signature</w:t>
      </w:r>
      <w:r w:rsidRPr="00B25ED8">
        <w:rPr>
          <w:rFonts w:ascii="Arial" w:hAnsi="Arial" w:cs="Arial"/>
          <w:i/>
          <w:iCs/>
          <w:sz w:val="22"/>
          <w:szCs w:val="22"/>
        </w:rPr>
        <w:tab/>
      </w:r>
      <w:r w:rsidRPr="00B25ED8">
        <w:rPr>
          <w:rFonts w:ascii="Arial" w:hAnsi="Arial" w:cs="Arial"/>
          <w:i/>
          <w:iCs/>
          <w:sz w:val="22"/>
          <w:szCs w:val="22"/>
        </w:rPr>
        <w:tab/>
      </w:r>
      <w:r w:rsidRPr="00B25ED8">
        <w:rPr>
          <w:rFonts w:ascii="Arial" w:hAnsi="Arial" w:cs="Arial"/>
          <w:i/>
          <w:iCs/>
          <w:sz w:val="22"/>
          <w:szCs w:val="22"/>
        </w:rPr>
        <w:tab/>
      </w:r>
      <w:r w:rsidRPr="00B25ED8">
        <w:rPr>
          <w:rFonts w:ascii="Arial" w:hAnsi="Arial" w:cs="Arial"/>
          <w:i/>
          <w:iCs/>
          <w:sz w:val="22"/>
          <w:szCs w:val="22"/>
        </w:rPr>
        <w:tab/>
      </w:r>
      <w:r w:rsidRPr="00B25ED8">
        <w:rPr>
          <w:rFonts w:ascii="Arial" w:hAnsi="Arial" w:cs="Arial"/>
          <w:i/>
          <w:iCs/>
          <w:sz w:val="22"/>
          <w:szCs w:val="22"/>
        </w:rPr>
        <w:tab/>
      </w:r>
      <w:r w:rsidRPr="00B25ED8">
        <w:rPr>
          <w:rFonts w:ascii="Arial" w:hAnsi="Arial" w:cs="Arial"/>
          <w:i/>
          <w:iCs/>
          <w:sz w:val="22"/>
          <w:szCs w:val="22"/>
        </w:rPr>
        <w:tab/>
        <w:t>Print Name</w:t>
      </w:r>
      <w:r w:rsidRPr="00B25ED8">
        <w:rPr>
          <w:rFonts w:ascii="Arial" w:hAnsi="Arial" w:cs="Arial"/>
          <w:i/>
          <w:iCs/>
          <w:sz w:val="22"/>
          <w:szCs w:val="22"/>
        </w:rPr>
        <w:tab/>
        <w:t xml:space="preserve">        [  ] WSBA  [  ] CPG#</w:t>
      </w:r>
    </w:p>
    <w:p w14:paraId="409A4B36" w14:textId="6E56DF94" w:rsidR="003419A8" w:rsidRPr="000E560B" w:rsidRDefault="006F6635" w:rsidP="00A70282">
      <w:pPr>
        <w:overflowPunct/>
        <w:autoSpaceDE/>
        <w:autoSpaceDN/>
        <w:adjustRightInd/>
        <w:textAlignment w:val="auto"/>
        <w:rPr>
          <w:rFonts w:ascii="Arial Narrow" w:hAnsi="Arial Narrow" w:cs="Arial"/>
          <w:i/>
          <w:iCs/>
          <w:sz w:val="22"/>
          <w:szCs w:val="22"/>
        </w:rPr>
      </w:pPr>
      <w:r w:rsidRPr="000E560B">
        <w:rPr>
          <w:rFonts w:ascii="Arial Narrow" w:hAnsi="Arial Narrow" w:cs="Arial"/>
          <w:i/>
          <w:iCs/>
          <w:sz w:val="22"/>
          <w:szCs w:val="22"/>
          <w:lang w:val="ru"/>
        </w:rPr>
        <w:t>Подпись</w:t>
      </w:r>
      <w:r w:rsidRPr="000E560B">
        <w:rPr>
          <w:rFonts w:ascii="Arial Narrow" w:hAnsi="Arial Narrow" w:cs="Arial"/>
          <w:sz w:val="22"/>
          <w:szCs w:val="22"/>
          <w:lang w:val="ru"/>
        </w:rPr>
        <w:tab/>
      </w:r>
      <w:r w:rsidRPr="000E560B">
        <w:rPr>
          <w:rFonts w:ascii="Arial Narrow" w:hAnsi="Arial Narrow" w:cs="Arial"/>
          <w:sz w:val="22"/>
          <w:szCs w:val="22"/>
          <w:lang w:val="ru"/>
        </w:rPr>
        <w:tab/>
      </w:r>
      <w:r w:rsidRPr="000E560B">
        <w:rPr>
          <w:rFonts w:ascii="Arial Narrow" w:hAnsi="Arial Narrow" w:cs="Arial"/>
          <w:sz w:val="22"/>
          <w:szCs w:val="22"/>
          <w:lang w:val="ru"/>
        </w:rPr>
        <w:tab/>
      </w:r>
      <w:r w:rsidRPr="000E560B">
        <w:rPr>
          <w:rFonts w:ascii="Arial Narrow" w:hAnsi="Arial Narrow" w:cs="Arial"/>
          <w:sz w:val="22"/>
          <w:szCs w:val="22"/>
          <w:lang w:val="ru"/>
        </w:rPr>
        <w:tab/>
      </w:r>
      <w:r w:rsidRPr="000E560B">
        <w:rPr>
          <w:rFonts w:ascii="Arial Narrow" w:hAnsi="Arial Narrow" w:cs="Arial"/>
          <w:sz w:val="22"/>
          <w:szCs w:val="22"/>
          <w:lang w:val="ru"/>
        </w:rPr>
        <w:tab/>
      </w:r>
      <w:r w:rsidRPr="000E560B">
        <w:rPr>
          <w:rFonts w:ascii="Arial Narrow" w:hAnsi="Arial Narrow" w:cs="Arial"/>
          <w:sz w:val="22"/>
          <w:szCs w:val="22"/>
          <w:lang w:val="ru"/>
        </w:rPr>
        <w:tab/>
      </w:r>
      <w:r w:rsidR="000E560B">
        <w:rPr>
          <w:rFonts w:ascii="Arial Narrow" w:hAnsi="Arial Narrow" w:cs="Arial"/>
          <w:sz w:val="22"/>
          <w:szCs w:val="22"/>
        </w:rPr>
        <w:tab/>
      </w:r>
      <w:r w:rsidRPr="000E560B">
        <w:rPr>
          <w:rFonts w:ascii="Arial Narrow" w:hAnsi="Arial Narrow" w:cs="Arial"/>
          <w:i/>
          <w:iCs/>
          <w:sz w:val="22"/>
          <w:szCs w:val="22"/>
          <w:lang w:val="ru"/>
        </w:rPr>
        <w:t xml:space="preserve">Имя и фамилия печатными буквами [-] № WSBA  </w:t>
      </w:r>
      <w:r w:rsidR="000E560B">
        <w:rPr>
          <w:rFonts w:ascii="Arial Narrow" w:hAnsi="Arial Narrow" w:cs="Arial"/>
          <w:i/>
          <w:iCs/>
          <w:sz w:val="22"/>
          <w:szCs w:val="22"/>
        </w:rPr>
        <w:tab/>
      </w:r>
      <w:r w:rsidR="000E560B">
        <w:rPr>
          <w:rFonts w:ascii="Arial Narrow" w:hAnsi="Arial Narrow" w:cs="Arial"/>
          <w:i/>
          <w:iCs/>
          <w:sz w:val="22"/>
          <w:szCs w:val="22"/>
        </w:rPr>
        <w:tab/>
      </w:r>
      <w:r w:rsidR="000E560B">
        <w:rPr>
          <w:rFonts w:ascii="Arial Narrow" w:hAnsi="Arial Narrow" w:cs="Arial"/>
          <w:i/>
          <w:iCs/>
          <w:sz w:val="22"/>
          <w:szCs w:val="22"/>
        </w:rPr>
        <w:tab/>
      </w:r>
      <w:r w:rsidR="000E560B">
        <w:rPr>
          <w:rFonts w:ascii="Arial Narrow" w:hAnsi="Arial Narrow" w:cs="Arial"/>
          <w:i/>
          <w:iCs/>
          <w:sz w:val="22"/>
          <w:szCs w:val="22"/>
        </w:rPr>
        <w:tab/>
      </w:r>
      <w:r w:rsidR="000E560B">
        <w:rPr>
          <w:rFonts w:ascii="Arial Narrow" w:hAnsi="Arial Narrow" w:cs="Arial"/>
          <w:i/>
          <w:iCs/>
          <w:sz w:val="22"/>
          <w:szCs w:val="22"/>
        </w:rPr>
        <w:tab/>
      </w:r>
      <w:r w:rsidR="000E560B">
        <w:rPr>
          <w:rFonts w:ascii="Arial Narrow" w:hAnsi="Arial Narrow" w:cs="Arial"/>
          <w:i/>
          <w:iCs/>
          <w:sz w:val="22"/>
          <w:szCs w:val="22"/>
        </w:rPr>
        <w:tab/>
      </w:r>
      <w:r w:rsidR="000E560B">
        <w:rPr>
          <w:rFonts w:ascii="Arial Narrow" w:hAnsi="Arial Narrow" w:cs="Arial"/>
          <w:i/>
          <w:iCs/>
          <w:sz w:val="22"/>
          <w:szCs w:val="22"/>
        </w:rPr>
        <w:tab/>
      </w:r>
      <w:r w:rsidR="000E560B">
        <w:rPr>
          <w:rFonts w:ascii="Arial Narrow" w:hAnsi="Arial Narrow" w:cs="Arial"/>
          <w:i/>
          <w:iCs/>
          <w:sz w:val="22"/>
          <w:szCs w:val="22"/>
        </w:rPr>
        <w:tab/>
      </w:r>
      <w:r w:rsidR="000E560B">
        <w:rPr>
          <w:rFonts w:ascii="Arial Narrow" w:hAnsi="Arial Narrow" w:cs="Arial"/>
          <w:i/>
          <w:iCs/>
          <w:sz w:val="22"/>
          <w:szCs w:val="22"/>
        </w:rPr>
        <w:tab/>
      </w:r>
      <w:r w:rsidR="000E560B">
        <w:rPr>
          <w:rFonts w:ascii="Arial Narrow" w:hAnsi="Arial Narrow" w:cs="Arial"/>
          <w:i/>
          <w:iCs/>
          <w:sz w:val="22"/>
          <w:szCs w:val="22"/>
        </w:rPr>
        <w:tab/>
      </w:r>
      <w:r w:rsidR="000E560B">
        <w:rPr>
          <w:rFonts w:ascii="Arial Narrow" w:hAnsi="Arial Narrow" w:cs="Arial"/>
          <w:i/>
          <w:iCs/>
          <w:sz w:val="22"/>
          <w:szCs w:val="22"/>
        </w:rPr>
        <w:tab/>
      </w:r>
      <w:r w:rsidR="000E560B">
        <w:rPr>
          <w:rFonts w:ascii="Arial Narrow" w:hAnsi="Arial Narrow" w:cs="Arial"/>
          <w:i/>
          <w:iCs/>
          <w:sz w:val="22"/>
          <w:szCs w:val="22"/>
        </w:rPr>
        <w:tab/>
        <w:t xml:space="preserve">     </w:t>
      </w:r>
      <w:r w:rsidRPr="000E560B">
        <w:rPr>
          <w:rFonts w:ascii="Arial Narrow" w:hAnsi="Arial Narrow" w:cs="Arial"/>
          <w:i/>
          <w:iCs/>
          <w:sz w:val="22"/>
          <w:szCs w:val="22"/>
          <w:lang w:val="ru"/>
        </w:rPr>
        <w:t>[-] № CPG</w:t>
      </w:r>
    </w:p>
    <w:p w14:paraId="7A443DCA" w14:textId="77777777" w:rsidR="003419A8" w:rsidRPr="00B25ED8" w:rsidRDefault="003419A8" w:rsidP="00DA2233">
      <w:pPr>
        <w:overflowPunct/>
        <w:autoSpaceDE/>
        <w:autoSpaceDN/>
        <w:adjustRightInd/>
        <w:textAlignment w:val="auto"/>
        <w:rPr>
          <w:rFonts w:ascii="Arial" w:hAnsi="Arial" w:cs="Arial"/>
          <w:sz w:val="22"/>
          <w:szCs w:val="22"/>
        </w:rPr>
        <w:sectPr w:rsidR="003419A8" w:rsidRPr="00B25ED8">
          <w:pgSz w:w="12240" w:h="15840"/>
          <w:pgMar w:top="1440" w:right="1440" w:bottom="1440" w:left="1440" w:header="720" w:footer="720" w:gutter="0"/>
          <w:cols w:space="720"/>
          <w:docGrid w:linePitch="360"/>
        </w:sectPr>
      </w:pPr>
    </w:p>
    <w:p w14:paraId="27037328" w14:textId="77777777" w:rsidR="003419A8" w:rsidRPr="00B25ED8" w:rsidRDefault="003419A8" w:rsidP="00DA2233">
      <w:pPr>
        <w:overflowPunct/>
        <w:autoSpaceDE/>
        <w:autoSpaceDN/>
        <w:adjustRightInd/>
        <w:textAlignment w:val="auto"/>
        <w:rPr>
          <w:rFonts w:ascii="Arial" w:hAnsi="Arial" w:cs="Arial"/>
          <w:sz w:val="22"/>
          <w:szCs w:val="22"/>
        </w:rPr>
      </w:pPr>
    </w:p>
    <w:p w14:paraId="4A659A46" w14:textId="77777777" w:rsidR="003419A8" w:rsidRPr="00B25ED8" w:rsidRDefault="003419A8" w:rsidP="00DA2233">
      <w:pPr>
        <w:overflowPunct/>
        <w:autoSpaceDE/>
        <w:autoSpaceDN/>
        <w:adjustRightInd/>
        <w:textAlignment w:val="auto"/>
        <w:rPr>
          <w:rFonts w:ascii="Arial" w:hAnsi="Arial" w:cs="Arial"/>
          <w:sz w:val="22"/>
          <w:szCs w:val="22"/>
        </w:rPr>
        <w:sectPr w:rsidR="003419A8" w:rsidRPr="00B25ED8" w:rsidSect="003419A8">
          <w:type w:val="continuous"/>
          <w:pgSz w:w="12240" w:h="15840"/>
          <w:pgMar w:top="1440" w:right="1440" w:bottom="1440" w:left="1440" w:header="720" w:footer="720" w:gutter="0"/>
          <w:cols w:space="720"/>
          <w:docGrid w:linePitch="360"/>
        </w:sectPr>
      </w:pPr>
    </w:p>
    <w:p w14:paraId="36DC59FB" w14:textId="6FC5C45F" w:rsidR="003419A8" w:rsidRPr="00B25ED8" w:rsidRDefault="003419A8" w:rsidP="006762C4">
      <w:pPr>
        <w:tabs>
          <w:tab w:val="left" w:pos="3600"/>
        </w:tabs>
        <w:rPr>
          <w:rFonts w:ascii="Arial" w:hAnsi="Arial" w:cs="Arial"/>
          <w:sz w:val="22"/>
          <w:szCs w:val="22"/>
          <w:u w:val="single"/>
        </w:rPr>
      </w:pPr>
      <w:r w:rsidRPr="00B25ED8">
        <w:rPr>
          <w:rFonts w:ascii="Arial" w:hAnsi="Arial" w:cs="Arial"/>
          <w:sz w:val="22"/>
          <w:szCs w:val="22"/>
          <w:u w:val="single"/>
        </w:rPr>
        <w:tab/>
      </w:r>
    </w:p>
    <w:p w14:paraId="61FD45B1"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Name</w:t>
      </w:r>
    </w:p>
    <w:p w14:paraId="3E74B0E6" w14:textId="38FEB1A5"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Имя и фамилия</w:t>
      </w:r>
    </w:p>
    <w:p w14:paraId="1DB342AB" w14:textId="7DB69C65" w:rsidR="003419A8" w:rsidRPr="00B25ED8" w:rsidRDefault="003419A8" w:rsidP="006762C4">
      <w:pPr>
        <w:tabs>
          <w:tab w:val="left" w:pos="3600"/>
        </w:tabs>
        <w:rPr>
          <w:rFonts w:ascii="Arial" w:hAnsi="Arial" w:cs="Arial"/>
          <w:sz w:val="22"/>
          <w:szCs w:val="22"/>
          <w:u w:val="single"/>
        </w:rPr>
      </w:pPr>
      <w:r w:rsidRPr="00B25ED8">
        <w:rPr>
          <w:rFonts w:ascii="Arial" w:hAnsi="Arial" w:cs="Arial"/>
          <w:sz w:val="22"/>
          <w:szCs w:val="22"/>
          <w:u w:val="single"/>
        </w:rPr>
        <w:tab/>
      </w:r>
    </w:p>
    <w:p w14:paraId="3F8DC5E3" w14:textId="77777777" w:rsidR="006F6635" w:rsidRPr="00B25ED8" w:rsidRDefault="003419A8" w:rsidP="00DA2233">
      <w:pPr>
        <w:tabs>
          <w:tab w:val="center" w:pos="2880"/>
          <w:tab w:val="left" w:pos="3600"/>
          <w:tab w:val="center" w:pos="4860"/>
          <w:tab w:val="center" w:pos="8460"/>
        </w:tabs>
        <w:rPr>
          <w:rFonts w:ascii="Arial" w:hAnsi="Arial" w:cs="Arial"/>
          <w:sz w:val="22"/>
          <w:szCs w:val="22"/>
        </w:rPr>
      </w:pPr>
      <w:r w:rsidRPr="00B25ED8">
        <w:rPr>
          <w:rFonts w:ascii="Arial" w:hAnsi="Arial" w:cs="Arial"/>
          <w:sz w:val="22"/>
          <w:szCs w:val="22"/>
        </w:rPr>
        <w:t>Address</w:t>
      </w:r>
    </w:p>
    <w:p w14:paraId="01116F2B" w14:textId="7B3B7BDC" w:rsidR="003419A8" w:rsidRPr="00B25ED8" w:rsidRDefault="006F6635" w:rsidP="00A70282">
      <w:pPr>
        <w:tabs>
          <w:tab w:val="center" w:pos="2880"/>
          <w:tab w:val="left" w:pos="3600"/>
          <w:tab w:val="center" w:pos="4860"/>
          <w:tab w:val="center" w:pos="8460"/>
        </w:tabs>
        <w:rPr>
          <w:rFonts w:ascii="Arial" w:hAnsi="Arial" w:cs="Arial"/>
          <w:i/>
          <w:iCs/>
          <w:sz w:val="22"/>
          <w:szCs w:val="22"/>
        </w:rPr>
      </w:pPr>
      <w:r w:rsidRPr="00B25ED8">
        <w:rPr>
          <w:rFonts w:ascii="Arial" w:hAnsi="Arial" w:cs="Arial"/>
          <w:i/>
          <w:iCs/>
          <w:sz w:val="22"/>
          <w:szCs w:val="22"/>
          <w:lang w:val="ru"/>
        </w:rPr>
        <w:t>Адрес</w:t>
      </w:r>
    </w:p>
    <w:p w14:paraId="14E27E52" w14:textId="0B591502" w:rsidR="003419A8" w:rsidRPr="00B25ED8" w:rsidRDefault="003419A8" w:rsidP="006762C4">
      <w:pPr>
        <w:tabs>
          <w:tab w:val="left" w:pos="3600"/>
          <w:tab w:val="center" w:pos="4500"/>
          <w:tab w:val="center" w:pos="8460"/>
        </w:tabs>
        <w:rPr>
          <w:rFonts w:ascii="Arial" w:hAnsi="Arial" w:cs="Arial"/>
          <w:sz w:val="22"/>
          <w:szCs w:val="22"/>
          <w:u w:val="single"/>
        </w:rPr>
      </w:pPr>
      <w:r w:rsidRPr="00B25ED8">
        <w:rPr>
          <w:rFonts w:ascii="Arial" w:hAnsi="Arial" w:cs="Arial"/>
          <w:sz w:val="22"/>
          <w:szCs w:val="22"/>
          <w:u w:val="single"/>
        </w:rPr>
        <w:tab/>
      </w:r>
    </w:p>
    <w:p w14:paraId="1C7CA891"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City State, Zip Code</w:t>
      </w:r>
    </w:p>
    <w:p w14:paraId="5014BE05" w14:textId="5476BDCF"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Город, штат, почтовый индекс</w:t>
      </w:r>
    </w:p>
    <w:p w14:paraId="46CAADEE" w14:textId="77777777" w:rsidR="003419A8" w:rsidRPr="00B25ED8" w:rsidRDefault="003419A8" w:rsidP="00DA2233"/>
    <w:p w14:paraId="687F5907" w14:textId="355FB824" w:rsidR="003419A8" w:rsidRPr="00B25ED8" w:rsidRDefault="003419A8" w:rsidP="006762C4">
      <w:pPr>
        <w:tabs>
          <w:tab w:val="left" w:pos="3600"/>
        </w:tabs>
        <w:rPr>
          <w:rFonts w:ascii="Arial" w:hAnsi="Arial" w:cs="Arial"/>
          <w:sz w:val="22"/>
          <w:szCs w:val="22"/>
          <w:u w:val="single"/>
        </w:rPr>
      </w:pPr>
      <w:r w:rsidRPr="00B25ED8">
        <w:rPr>
          <w:rFonts w:ascii="Arial" w:hAnsi="Arial" w:cs="Arial"/>
          <w:sz w:val="22"/>
          <w:szCs w:val="22"/>
          <w:u w:val="single"/>
        </w:rPr>
        <w:tab/>
      </w:r>
    </w:p>
    <w:p w14:paraId="01964886"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Name</w:t>
      </w:r>
    </w:p>
    <w:p w14:paraId="78874C03" w14:textId="3D6D64BB"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Имя и фамилия</w:t>
      </w:r>
    </w:p>
    <w:p w14:paraId="797C138F" w14:textId="7FEA53B7" w:rsidR="003419A8" w:rsidRPr="00B25ED8" w:rsidRDefault="003419A8" w:rsidP="006762C4">
      <w:pPr>
        <w:tabs>
          <w:tab w:val="left" w:pos="3600"/>
        </w:tabs>
        <w:rPr>
          <w:rFonts w:ascii="Arial" w:hAnsi="Arial" w:cs="Arial"/>
          <w:sz w:val="22"/>
          <w:szCs w:val="22"/>
          <w:u w:val="single"/>
        </w:rPr>
      </w:pPr>
      <w:r w:rsidRPr="00B25ED8">
        <w:rPr>
          <w:rFonts w:ascii="Arial" w:hAnsi="Arial" w:cs="Arial"/>
          <w:sz w:val="22"/>
          <w:szCs w:val="22"/>
          <w:u w:val="single"/>
        </w:rPr>
        <w:tab/>
      </w:r>
    </w:p>
    <w:p w14:paraId="22B4CE0F" w14:textId="77777777" w:rsidR="006F6635" w:rsidRPr="00B25ED8" w:rsidRDefault="003419A8" w:rsidP="00DA2233">
      <w:pPr>
        <w:tabs>
          <w:tab w:val="center" w:pos="2880"/>
          <w:tab w:val="left" w:pos="3600"/>
          <w:tab w:val="center" w:pos="4860"/>
          <w:tab w:val="center" w:pos="8460"/>
        </w:tabs>
        <w:rPr>
          <w:rFonts w:ascii="Arial" w:hAnsi="Arial" w:cs="Arial"/>
          <w:sz w:val="22"/>
          <w:szCs w:val="22"/>
        </w:rPr>
      </w:pPr>
      <w:r w:rsidRPr="00B25ED8">
        <w:rPr>
          <w:rFonts w:ascii="Arial" w:hAnsi="Arial" w:cs="Arial"/>
          <w:sz w:val="22"/>
          <w:szCs w:val="22"/>
        </w:rPr>
        <w:t>Address</w:t>
      </w:r>
    </w:p>
    <w:p w14:paraId="28075A8C" w14:textId="194D72F7" w:rsidR="003419A8" w:rsidRPr="00B25ED8" w:rsidRDefault="006F6635" w:rsidP="00A70282">
      <w:pPr>
        <w:tabs>
          <w:tab w:val="center" w:pos="2880"/>
          <w:tab w:val="left" w:pos="3600"/>
          <w:tab w:val="center" w:pos="4860"/>
          <w:tab w:val="center" w:pos="8460"/>
        </w:tabs>
        <w:rPr>
          <w:rFonts w:ascii="Arial" w:hAnsi="Arial" w:cs="Arial"/>
          <w:i/>
          <w:iCs/>
          <w:sz w:val="22"/>
          <w:szCs w:val="22"/>
        </w:rPr>
      </w:pPr>
      <w:r w:rsidRPr="00B25ED8">
        <w:rPr>
          <w:rFonts w:ascii="Arial" w:hAnsi="Arial" w:cs="Arial"/>
          <w:i/>
          <w:iCs/>
          <w:sz w:val="22"/>
          <w:szCs w:val="22"/>
          <w:lang w:val="ru"/>
        </w:rPr>
        <w:t>Адрес</w:t>
      </w:r>
    </w:p>
    <w:p w14:paraId="3D29819B" w14:textId="51579265" w:rsidR="003419A8" w:rsidRPr="00B25ED8" w:rsidRDefault="003419A8" w:rsidP="006762C4">
      <w:pPr>
        <w:tabs>
          <w:tab w:val="left" w:pos="3600"/>
          <w:tab w:val="center" w:pos="4500"/>
          <w:tab w:val="center" w:pos="8460"/>
        </w:tabs>
        <w:rPr>
          <w:rFonts w:ascii="Arial" w:hAnsi="Arial" w:cs="Arial"/>
          <w:sz w:val="22"/>
          <w:szCs w:val="22"/>
          <w:u w:val="single"/>
        </w:rPr>
      </w:pPr>
      <w:r w:rsidRPr="00B25ED8">
        <w:rPr>
          <w:rFonts w:ascii="Arial" w:hAnsi="Arial" w:cs="Arial"/>
          <w:sz w:val="22"/>
          <w:szCs w:val="22"/>
          <w:u w:val="single"/>
        </w:rPr>
        <w:tab/>
      </w:r>
    </w:p>
    <w:p w14:paraId="41BC387F"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City State, Zip Code</w:t>
      </w:r>
    </w:p>
    <w:p w14:paraId="7C5DDB7D" w14:textId="0D1608EF"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Город, штат, почтовый индекс</w:t>
      </w:r>
    </w:p>
    <w:p w14:paraId="37BA55DA" w14:textId="77777777" w:rsidR="003419A8" w:rsidRPr="00B25ED8" w:rsidRDefault="003419A8" w:rsidP="00DA2233">
      <w:pPr>
        <w:tabs>
          <w:tab w:val="left" w:pos="3600"/>
        </w:tabs>
        <w:rPr>
          <w:rFonts w:ascii="Arial" w:hAnsi="Arial" w:cs="Arial"/>
          <w:sz w:val="22"/>
          <w:szCs w:val="22"/>
          <w:u w:val="single"/>
        </w:rPr>
      </w:pPr>
    </w:p>
    <w:p w14:paraId="027C6763" w14:textId="0D288DA0" w:rsidR="003419A8" w:rsidRPr="00B25ED8" w:rsidRDefault="003419A8" w:rsidP="006762C4">
      <w:pPr>
        <w:tabs>
          <w:tab w:val="left" w:pos="3600"/>
        </w:tabs>
        <w:rPr>
          <w:rFonts w:ascii="Arial" w:hAnsi="Arial" w:cs="Arial"/>
          <w:sz w:val="22"/>
          <w:szCs w:val="22"/>
          <w:u w:val="single"/>
        </w:rPr>
      </w:pPr>
      <w:r w:rsidRPr="00B25ED8">
        <w:rPr>
          <w:rFonts w:ascii="Arial" w:hAnsi="Arial" w:cs="Arial"/>
          <w:sz w:val="22"/>
          <w:szCs w:val="22"/>
          <w:u w:val="single"/>
        </w:rPr>
        <w:tab/>
      </w:r>
    </w:p>
    <w:p w14:paraId="2CA160BE"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Name</w:t>
      </w:r>
    </w:p>
    <w:p w14:paraId="7996F69C" w14:textId="66A3FFFA"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Имя и фамилия</w:t>
      </w:r>
    </w:p>
    <w:p w14:paraId="2F7FC0FA" w14:textId="636D3896" w:rsidR="003419A8" w:rsidRPr="00B25ED8" w:rsidRDefault="003419A8" w:rsidP="006762C4">
      <w:pPr>
        <w:tabs>
          <w:tab w:val="left" w:pos="3600"/>
        </w:tabs>
        <w:rPr>
          <w:rFonts w:ascii="Arial" w:hAnsi="Arial" w:cs="Arial"/>
          <w:sz w:val="22"/>
          <w:szCs w:val="22"/>
          <w:u w:val="single"/>
        </w:rPr>
      </w:pPr>
      <w:r w:rsidRPr="00B25ED8">
        <w:rPr>
          <w:rFonts w:ascii="Arial" w:hAnsi="Arial" w:cs="Arial"/>
          <w:sz w:val="22"/>
          <w:szCs w:val="22"/>
          <w:u w:val="single"/>
        </w:rPr>
        <w:tab/>
      </w:r>
    </w:p>
    <w:p w14:paraId="20E7F8B5" w14:textId="77777777" w:rsidR="006F6635" w:rsidRPr="00B25ED8" w:rsidRDefault="003419A8" w:rsidP="00DA2233">
      <w:pPr>
        <w:tabs>
          <w:tab w:val="center" w:pos="2880"/>
          <w:tab w:val="left" w:pos="3600"/>
          <w:tab w:val="center" w:pos="4860"/>
          <w:tab w:val="center" w:pos="8460"/>
        </w:tabs>
        <w:rPr>
          <w:rFonts w:ascii="Arial" w:hAnsi="Arial" w:cs="Arial"/>
          <w:sz w:val="22"/>
          <w:szCs w:val="22"/>
        </w:rPr>
      </w:pPr>
      <w:r w:rsidRPr="00B25ED8">
        <w:rPr>
          <w:rFonts w:ascii="Arial" w:hAnsi="Arial" w:cs="Arial"/>
          <w:sz w:val="22"/>
          <w:szCs w:val="22"/>
        </w:rPr>
        <w:t>Address</w:t>
      </w:r>
    </w:p>
    <w:p w14:paraId="531AFC6E" w14:textId="063DB863" w:rsidR="003419A8" w:rsidRPr="00B25ED8" w:rsidRDefault="006F6635" w:rsidP="00A70282">
      <w:pPr>
        <w:tabs>
          <w:tab w:val="center" w:pos="2880"/>
          <w:tab w:val="left" w:pos="3600"/>
          <w:tab w:val="center" w:pos="4860"/>
          <w:tab w:val="center" w:pos="8460"/>
        </w:tabs>
        <w:rPr>
          <w:rFonts w:ascii="Arial" w:hAnsi="Arial" w:cs="Arial"/>
          <w:i/>
          <w:iCs/>
          <w:sz w:val="22"/>
          <w:szCs w:val="22"/>
        </w:rPr>
      </w:pPr>
      <w:r w:rsidRPr="00B25ED8">
        <w:rPr>
          <w:rFonts w:ascii="Arial" w:hAnsi="Arial" w:cs="Arial"/>
          <w:i/>
          <w:iCs/>
          <w:sz w:val="22"/>
          <w:szCs w:val="22"/>
          <w:lang w:val="ru"/>
        </w:rPr>
        <w:t>Адрес</w:t>
      </w:r>
    </w:p>
    <w:p w14:paraId="4D52D7FC" w14:textId="339686FD" w:rsidR="003419A8" w:rsidRPr="00B25ED8" w:rsidRDefault="003419A8" w:rsidP="006762C4">
      <w:pPr>
        <w:tabs>
          <w:tab w:val="left" w:pos="3600"/>
          <w:tab w:val="center" w:pos="4500"/>
          <w:tab w:val="center" w:pos="8460"/>
        </w:tabs>
        <w:rPr>
          <w:rFonts w:ascii="Arial" w:hAnsi="Arial" w:cs="Arial"/>
          <w:sz w:val="22"/>
          <w:szCs w:val="22"/>
          <w:u w:val="single"/>
        </w:rPr>
      </w:pPr>
      <w:r w:rsidRPr="00B25ED8">
        <w:rPr>
          <w:rFonts w:ascii="Arial" w:hAnsi="Arial" w:cs="Arial"/>
          <w:sz w:val="22"/>
          <w:szCs w:val="22"/>
          <w:u w:val="single"/>
        </w:rPr>
        <w:tab/>
      </w:r>
    </w:p>
    <w:p w14:paraId="2332A0D6"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City State, Zip Code</w:t>
      </w:r>
    </w:p>
    <w:p w14:paraId="7E34B815" w14:textId="054AC66E"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Город, штат, почтовый индекс</w:t>
      </w:r>
    </w:p>
    <w:p w14:paraId="47870027" w14:textId="77777777" w:rsidR="003419A8" w:rsidRPr="00B25ED8" w:rsidRDefault="003419A8" w:rsidP="00DA2233">
      <w:pPr>
        <w:tabs>
          <w:tab w:val="left" w:pos="3600"/>
        </w:tabs>
        <w:rPr>
          <w:rFonts w:ascii="Arial" w:hAnsi="Arial" w:cs="Arial"/>
          <w:sz w:val="22"/>
          <w:szCs w:val="22"/>
        </w:rPr>
      </w:pPr>
    </w:p>
    <w:p w14:paraId="211DC232" w14:textId="1E7F08E5" w:rsidR="003419A8" w:rsidRPr="00B25ED8" w:rsidRDefault="003419A8" w:rsidP="006762C4">
      <w:pPr>
        <w:tabs>
          <w:tab w:val="left" w:pos="3600"/>
        </w:tabs>
        <w:rPr>
          <w:rFonts w:ascii="Arial" w:hAnsi="Arial" w:cs="Arial"/>
          <w:sz w:val="22"/>
          <w:szCs w:val="22"/>
          <w:u w:val="single"/>
        </w:rPr>
      </w:pPr>
      <w:r w:rsidRPr="00B25ED8">
        <w:rPr>
          <w:rFonts w:ascii="Arial" w:hAnsi="Arial" w:cs="Arial"/>
          <w:sz w:val="22"/>
          <w:szCs w:val="22"/>
          <w:u w:val="single"/>
        </w:rPr>
        <w:tab/>
      </w:r>
    </w:p>
    <w:p w14:paraId="2D7CC8D3"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Name</w:t>
      </w:r>
    </w:p>
    <w:p w14:paraId="0DAFAC78" w14:textId="20E6A866"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Имя и фамилия</w:t>
      </w:r>
    </w:p>
    <w:p w14:paraId="277822D4" w14:textId="2A161B2C" w:rsidR="003419A8" w:rsidRPr="00B25ED8" w:rsidRDefault="003419A8" w:rsidP="006762C4">
      <w:pPr>
        <w:tabs>
          <w:tab w:val="left" w:pos="3600"/>
        </w:tabs>
        <w:rPr>
          <w:rFonts w:ascii="Arial" w:hAnsi="Arial" w:cs="Arial"/>
          <w:sz w:val="22"/>
          <w:szCs w:val="22"/>
          <w:u w:val="single"/>
        </w:rPr>
      </w:pPr>
      <w:r w:rsidRPr="00B25ED8">
        <w:rPr>
          <w:rFonts w:ascii="Arial" w:hAnsi="Arial" w:cs="Arial"/>
          <w:sz w:val="22"/>
          <w:szCs w:val="22"/>
          <w:u w:val="single"/>
        </w:rPr>
        <w:tab/>
      </w:r>
    </w:p>
    <w:p w14:paraId="0B7F0714" w14:textId="77777777" w:rsidR="006F6635" w:rsidRPr="00B25ED8" w:rsidRDefault="003419A8" w:rsidP="00DA2233">
      <w:pPr>
        <w:tabs>
          <w:tab w:val="center" w:pos="2880"/>
          <w:tab w:val="left" w:pos="3600"/>
          <w:tab w:val="center" w:pos="4860"/>
          <w:tab w:val="center" w:pos="8460"/>
        </w:tabs>
        <w:rPr>
          <w:rFonts w:ascii="Arial" w:hAnsi="Arial" w:cs="Arial"/>
          <w:sz w:val="22"/>
          <w:szCs w:val="22"/>
        </w:rPr>
      </w:pPr>
      <w:r w:rsidRPr="00B25ED8">
        <w:rPr>
          <w:rFonts w:ascii="Arial" w:hAnsi="Arial" w:cs="Arial"/>
          <w:sz w:val="22"/>
          <w:szCs w:val="22"/>
        </w:rPr>
        <w:t>Address</w:t>
      </w:r>
    </w:p>
    <w:p w14:paraId="46DCF170" w14:textId="4AFCE188" w:rsidR="003419A8" w:rsidRPr="00B25ED8" w:rsidRDefault="006F6635" w:rsidP="00A70282">
      <w:pPr>
        <w:tabs>
          <w:tab w:val="center" w:pos="2880"/>
          <w:tab w:val="left" w:pos="3600"/>
          <w:tab w:val="center" w:pos="4860"/>
          <w:tab w:val="center" w:pos="8460"/>
        </w:tabs>
        <w:rPr>
          <w:rFonts w:ascii="Arial" w:hAnsi="Arial" w:cs="Arial"/>
          <w:i/>
          <w:iCs/>
          <w:sz w:val="22"/>
          <w:szCs w:val="22"/>
        </w:rPr>
      </w:pPr>
      <w:r w:rsidRPr="00B25ED8">
        <w:rPr>
          <w:rFonts w:ascii="Arial" w:hAnsi="Arial" w:cs="Arial"/>
          <w:i/>
          <w:iCs/>
          <w:sz w:val="22"/>
          <w:szCs w:val="22"/>
          <w:lang w:val="ru"/>
        </w:rPr>
        <w:t>Адрес</w:t>
      </w:r>
    </w:p>
    <w:p w14:paraId="25272809" w14:textId="53899023" w:rsidR="003419A8" w:rsidRPr="00B25ED8" w:rsidRDefault="003419A8" w:rsidP="006762C4">
      <w:pPr>
        <w:tabs>
          <w:tab w:val="left" w:pos="3600"/>
          <w:tab w:val="center" w:pos="4500"/>
          <w:tab w:val="center" w:pos="8460"/>
        </w:tabs>
        <w:rPr>
          <w:rFonts w:ascii="Arial" w:hAnsi="Arial" w:cs="Arial"/>
          <w:sz w:val="22"/>
          <w:szCs w:val="22"/>
          <w:u w:val="single"/>
        </w:rPr>
      </w:pPr>
      <w:r w:rsidRPr="00B25ED8">
        <w:rPr>
          <w:rFonts w:ascii="Arial" w:hAnsi="Arial" w:cs="Arial"/>
          <w:sz w:val="22"/>
          <w:szCs w:val="22"/>
          <w:u w:val="single"/>
        </w:rPr>
        <w:tab/>
      </w:r>
    </w:p>
    <w:p w14:paraId="3AC023C9"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City State, Zip Code</w:t>
      </w:r>
    </w:p>
    <w:p w14:paraId="6A37ACA5" w14:textId="6F3E7FC5"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Город, штат, почтовый индекс</w:t>
      </w:r>
    </w:p>
    <w:p w14:paraId="74E72BCD" w14:textId="77777777" w:rsidR="003419A8" w:rsidRPr="00B25ED8" w:rsidRDefault="003419A8" w:rsidP="00DA2233"/>
    <w:p w14:paraId="63884CF5" w14:textId="38F845D7" w:rsidR="003419A8" w:rsidRPr="00B25ED8" w:rsidRDefault="003419A8" w:rsidP="006762C4">
      <w:pPr>
        <w:tabs>
          <w:tab w:val="left" w:pos="3600"/>
        </w:tabs>
        <w:rPr>
          <w:rFonts w:ascii="Arial" w:hAnsi="Arial" w:cs="Arial"/>
          <w:sz w:val="22"/>
          <w:szCs w:val="22"/>
          <w:u w:val="single"/>
        </w:rPr>
      </w:pPr>
      <w:r w:rsidRPr="00B25ED8">
        <w:rPr>
          <w:rFonts w:ascii="Arial" w:hAnsi="Arial" w:cs="Arial"/>
          <w:sz w:val="22"/>
          <w:szCs w:val="22"/>
          <w:u w:val="single"/>
        </w:rPr>
        <w:tab/>
      </w:r>
    </w:p>
    <w:p w14:paraId="7A9E9ACF"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Name</w:t>
      </w:r>
    </w:p>
    <w:p w14:paraId="7EFD4C02" w14:textId="4350E75C"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Имя и фамилия</w:t>
      </w:r>
    </w:p>
    <w:p w14:paraId="5659F657" w14:textId="2D31A15D" w:rsidR="003419A8" w:rsidRPr="00B25ED8" w:rsidRDefault="003419A8" w:rsidP="006762C4">
      <w:pPr>
        <w:tabs>
          <w:tab w:val="left" w:pos="3600"/>
        </w:tabs>
        <w:rPr>
          <w:rFonts w:ascii="Arial" w:hAnsi="Arial" w:cs="Arial"/>
          <w:sz w:val="22"/>
          <w:szCs w:val="22"/>
          <w:u w:val="single"/>
        </w:rPr>
      </w:pPr>
      <w:r w:rsidRPr="00B25ED8">
        <w:rPr>
          <w:rFonts w:ascii="Arial" w:hAnsi="Arial" w:cs="Arial"/>
          <w:sz w:val="22"/>
          <w:szCs w:val="22"/>
          <w:u w:val="single"/>
        </w:rPr>
        <w:tab/>
      </w:r>
    </w:p>
    <w:p w14:paraId="645268FA" w14:textId="77777777" w:rsidR="006F6635" w:rsidRPr="00B25ED8" w:rsidRDefault="003419A8" w:rsidP="00DA2233">
      <w:pPr>
        <w:tabs>
          <w:tab w:val="center" w:pos="2880"/>
          <w:tab w:val="left" w:pos="3600"/>
          <w:tab w:val="center" w:pos="4860"/>
          <w:tab w:val="center" w:pos="8460"/>
        </w:tabs>
        <w:rPr>
          <w:rFonts w:ascii="Arial" w:hAnsi="Arial" w:cs="Arial"/>
          <w:sz w:val="22"/>
          <w:szCs w:val="22"/>
        </w:rPr>
      </w:pPr>
      <w:r w:rsidRPr="00B25ED8">
        <w:rPr>
          <w:rFonts w:ascii="Arial" w:hAnsi="Arial" w:cs="Arial"/>
          <w:sz w:val="22"/>
          <w:szCs w:val="22"/>
        </w:rPr>
        <w:t>Address</w:t>
      </w:r>
    </w:p>
    <w:p w14:paraId="544C4D22" w14:textId="2C1B8B47" w:rsidR="003419A8" w:rsidRPr="00B25ED8" w:rsidRDefault="006F6635" w:rsidP="00A70282">
      <w:pPr>
        <w:tabs>
          <w:tab w:val="center" w:pos="2880"/>
          <w:tab w:val="left" w:pos="3600"/>
          <w:tab w:val="center" w:pos="4860"/>
          <w:tab w:val="center" w:pos="8460"/>
        </w:tabs>
        <w:rPr>
          <w:rFonts w:ascii="Arial" w:hAnsi="Arial" w:cs="Arial"/>
          <w:i/>
          <w:iCs/>
          <w:sz w:val="22"/>
          <w:szCs w:val="22"/>
        </w:rPr>
      </w:pPr>
      <w:r w:rsidRPr="00B25ED8">
        <w:rPr>
          <w:rFonts w:ascii="Arial" w:hAnsi="Arial" w:cs="Arial"/>
          <w:i/>
          <w:iCs/>
          <w:sz w:val="22"/>
          <w:szCs w:val="22"/>
          <w:lang w:val="ru"/>
        </w:rPr>
        <w:t>Адрес</w:t>
      </w:r>
    </w:p>
    <w:p w14:paraId="0E37EFEA" w14:textId="27C770A2" w:rsidR="003419A8" w:rsidRPr="00B25ED8" w:rsidRDefault="003419A8" w:rsidP="006762C4">
      <w:pPr>
        <w:tabs>
          <w:tab w:val="left" w:pos="3600"/>
          <w:tab w:val="center" w:pos="4500"/>
          <w:tab w:val="center" w:pos="8460"/>
        </w:tabs>
        <w:rPr>
          <w:rFonts w:ascii="Arial" w:hAnsi="Arial" w:cs="Arial"/>
          <w:sz w:val="22"/>
          <w:szCs w:val="22"/>
          <w:u w:val="single"/>
        </w:rPr>
      </w:pPr>
      <w:r w:rsidRPr="00B25ED8">
        <w:rPr>
          <w:rFonts w:ascii="Arial" w:hAnsi="Arial" w:cs="Arial"/>
          <w:sz w:val="22"/>
          <w:szCs w:val="22"/>
          <w:u w:val="single"/>
        </w:rPr>
        <w:tab/>
      </w:r>
    </w:p>
    <w:p w14:paraId="78AA3A3A"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City State, Zip Code</w:t>
      </w:r>
    </w:p>
    <w:p w14:paraId="12FBA054" w14:textId="579BEA13"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Город, штат, почтовый индекс</w:t>
      </w:r>
    </w:p>
    <w:p w14:paraId="5A427275" w14:textId="77777777" w:rsidR="003419A8" w:rsidRPr="00B25ED8" w:rsidRDefault="003419A8" w:rsidP="00DA2233">
      <w:pPr>
        <w:tabs>
          <w:tab w:val="left" w:pos="3600"/>
        </w:tabs>
        <w:rPr>
          <w:rFonts w:ascii="Arial" w:hAnsi="Arial" w:cs="Arial"/>
          <w:sz w:val="22"/>
          <w:szCs w:val="22"/>
        </w:rPr>
      </w:pPr>
    </w:p>
    <w:p w14:paraId="422DD855" w14:textId="03AE51A7" w:rsidR="003419A8" w:rsidRPr="00B25ED8" w:rsidRDefault="003419A8" w:rsidP="00663CB6">
      <w:pPr>
        <w:tabs>
          <w:tab w:val="left" w:pos="3600"/>
        </w:tabs>
        <w:rPr>
          <w:rFonts w:ascii="Arial" w:hAnsi="Arial" w:cs="Arial"/>
          <w:sz w:val="22"/>
          <w:szCs w:val="22"/>
          <w:u w:val="single"/>
        </w:rPr>
      </w:pPr>
      <w:r w:rsidRPr="00B25ED8">
        <w:rPr>
          <w:rFonts w:ascii="Arial" w:hAnsi="Arial" w:cs="Arial"/>
          <w:sz w:val="22"/>
          <w:szCs w:val="22"/>
          <w:u w:val="single"/>
        </w:rPr>
        <w:tab/>
      </w:r>
    </w:p>
    <w:p w14:paraId="583EC9C3" w14:textId="77777777" w:rsidR="006F6635" w:rsidRPr="00B25ED8" w:rsidRDefault="00EB5E60" w:rsidP="00DA2233">
      <w:pPr>
        <w:tabs>
          <w:tab w:val="left" w:pos="3600"/>
        </w:tabs>
        <w:rPr>
          <w:rFonts w:ascii="Arial" w:hAnsi="Arial" w:cs="Arial"/>
          <w:sz w:val="22"/>
          <w:szCs w:val="22"/>
        </w:rPr>
      </w:pPr>
      <w:r w:rsidRPr="00B25ED8">
        <w:rPr>
          <w:rFonts w:ascii="Arial" w:hAnsi="Arial" w:cs="Arial"/>
          <w:sz w:val="22"/>
          <w:szCs w:val="22"/>
        </w:rPr>
        <w:t>Name</w:t>
      </w:r>
    </w:p>
    <w:p w14:paraId="73D108F2" w14:textId="53DD5399"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Имя и фамилия</w:t>
      </w:r>
    </w:p>
    <w:p w14:paraId="3551247A" w14:textId="16A8C122" w:rsidR="003419A8" w:rsidRPr="00B25ED8" w:rsidRDefault="003419A8" w:rsidP="00663CB6">
      <w:pPr>
        <w:tabs>
          <w:tab w:val="left" w:pos="3600"/>
        </w:tabs>
        <w:rPr>
          <w:rFonts w:ascii="Arial" w:hAnsi="Arial" w:cs="Arial"/>
          <w:sz w:val="22"/>
          <w:szCs w:val="22"/>
          <w:u w:val="single"/>
        </w:rPr>
      </w:pPr>
      <w:r w:rsidRPr="00B25ED8">
        <w:rPr>
          <w:rFonts w:ascii="Arial" w:hAnsi="Arial" w:cs="Arial"/>
          <w:sz w:val="22"/>
          <w:szCs w:val="22"/>
          <w:u w:val="single"/>
        </w:rPr>
        <w:tab/>
      </w:r>
    </w:p>
    <w:p w14:paraId="3D879A18" w14:textId="77777777" w:rsidR="006F6635" w:rsidRPr="00B25ED8" w:rsidRDefault="003419A8" w:rsidP="00DA2233">
      <w:pPr>
        <w:tabs>
          <w:tab w:val="center" w:pos="2880"/>
          <w:tab w:val="left" w:pos="3600"/>
          <w:tab w:val="center" w:pos="4860"/>
          <w:tab w:val="center" w:pos="8460"/>
        </w:tabs>
        <w:rPr>
          <w:rFonts w:ascii="Arial" w:hAnsi="Arial" w:cs="Arial"/>
          <w:sz w:val="22"/>
          <w:szCs w:val="22"/>
        </w:rPr>
      </w:pPr>
      <w:r w:rsidRPr="00B25ED8">
        <w:rPr>
          <w:rFonts w:ascii="Arial" w:hAnsi="Arial" w:cs="Arial"/>
          <w:sz w:val="22"/>
          <w:szCs w:val="22"/>
        </w:rPr>
        <w:t>Address</w:t>
      </w:r>
    </w:p>
    <w:p w14:paraId="04F119D7" w14:textId="31D5C345" w:rsidR="003419A8" w:rsidRPr="00B25ED8" w:rsidRDefault="006F6635" w:rsidP="00A70282">
      <w:pPr>
        <w:tabs>
          <w:tab w:val="center" w:pos="2880"/>
          <w:tab w:val="left" w:pos="3600"/>
          <w:tab w:val="center" w:pos="4860"/>
          <w:tab w:val="center" w:pos="8460"/>
        </w:tabs>
        <w:rPr>
          <w:rFonts w:ascii="Arial" w:hAnsi="Arial" w:cs="Arial"/>
          <w:i/>
          <w:iCs/>
          <w:sz w:val="22"/>
          <w:szCs w:val="22"/>
        </w:rPr>
      </w:pPr>
      <w:r w:rsidRPr="00B25ED8">
        <w:rPr>
          <w:rFonts w:ascii="Arial" w:hAnsi="Arial" w:cs="Arial"/>
          <w:i/>
          <w:iCs/>
          <w:sz w:val="22"/>
          <w:szCs w:val="22"/>
          <w:lang w:val="ru"/>
        </w:rPr>
        <w:t>Адрес</w:t>
      </w:r>
    </w:p>
    <w:p w14:paraId="30790574" w14:textId="75D5D245" w:rsidR="003419A8" w:rsidRPr="00B25ED8" w:rsidRDefault="003419A8" w:rsidP="00663CB6">
      <w:pPr>
        <w:tabs>
          <w:tab w:val="left" w:pos="3600"/>
          <w:tab w:val="center" w:pos="4500"/>
          <w:tab w:val="center" w:pos="8460"/>
        </w:tabs>
        <w:rPr>
          <w:rFonts w:ascii="Arial" w:hAnsi="Arial" w:cs="Arial"/>
          <w:sz w:val="22"/>
          <w:szCs w:val="22"/>
          <w:u w:val="single"/>
        </w:rPr>
      </w:pPr>
      <w:r w:rsidRPr="00B25ED8">
        <w:rPr>
          <w:rFonts w:ascii="Arial" w:hAnsi="Arial" w:cs="Arial"/>
          <w:sz w:val="22"/>
          <w:szCs w:val="22"/>
          <w:u w:val="single"/>
        </w:rPr>
        <w:tab/>
      </w:r>
    </w:p>
    <w:p w14:paraId="1777944B"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City State, Zip Code</w:t>
      </w:r>
    </w:p>
    <w:p w14:paraId="2DD2FD65" w14:textId="2284A8B1"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Город, штат, почтовый индекс</w:t>
      </w:r>
    </w:p>
    <w:p w14:paraId="124FE5C2" w14:textId="77777777" w:rsidR="003419A8" w:rsidRPr="00B25ED8" w:rsidRDefault="003419A8" w:rsidP="00DA2233"/>
    <w:p w14:paraId="1E2E03B1" w14:textId="768A7B47" w:rsidR="003419A8" w:rsidRPr="00B25ED8" w:rsidRDefault="003419A8" w:rsidP="00663CB6">
      <w:pPr>
        <w:tabs>
          <w:tab w:val="left" w:pos="3600"/>
        </w:tabs>
        <w:rPr>
          <w:rFonts w:ascii="Arial" w:hAnsi="Arial" w:cs="Arial"/>
          <w:sz w:val="22"/>
          <w:szCs w:val="22"/>
          <w:u w:val="single"/>
        </w:rPr>
      </w:pPr>
      <w:r w:rsidRPr="00B25ED8">
        <w:rPr>
          <w:rFonts w:ascii="Arial" w:hAnsi="Arial" w:cs="Arial"/>
          <w:sz w:val="22"/>
          <w:szCs w:val="22"/>
          <w:u w:val="single"/>
        </w:rPr>
        <w:lastRenderedPageBreak/>
        <w:tab/>
      </w:r>
    </w:p>
    <w:p w14:paraId="0ED3D146"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Name</w:t>
      </w:r>
    </w:p>
    <w:p w14:paraId="66506A53" w14:textId="5791C7E0"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Имя и фамилия</w:t>
      </w:r>
    </w:p>
    <w:p w14:paraId="360BE7DE" w14:textId="0987B22F" w:rsidR="003419A8" w:rsidRPr="00B25ED8" w:rsidRDefault="003419A8" w:rsidP="00663CB6">
      <w:pPr>
        <w:tabs>
          <w:tab w:val="left" w:pos="3600"/>
        </w:tabs>
        <w:rPr>
          <w:rFonts w:ascii="Arial" w:hAnsi="Arial" w:cs="Arial"/>
          <w:sz w:val="22"/>
          <w:szCs w:val="22"/>
          <w:u w:val="single"/>
        </w:rPr>
      </w:pPr>
      <w:r w:rsidRPr="00B25ED8">
        <w:rPr>
          <w:rFonts w:ascii="Arial" w:hAnsi="Arial" w:cs="Arial"/>
          <w:sz w:val="22"/>
          <w:szCs w:val="22"/>
          <w:u w:val="single"/>
        </w:rPr>
        <w:tab/>
      </w:r>
    </w:p>
    <w:p w14:paraId="7A883F13" w14:textId="77777777" w:rsidR="006F6635" w:rsidRPr="00B25ED8" w:rsidRDefault="003419A8" w:rsidP="00DA2233">
      <w:pPr>
        <w:tabs>
          <w:tab w:val="center" w:pos="2880"/>
          <w:tab w:val="left" w:pos="3600"/>
          <w:tab w:val="center" w:pos="4860"/>
          <w:tab w:val="center" w:pos="8460"/>
        </w:tabs>
        <w:rPr>
          <w:rFonts w:ascii="Arial" w:hAnsi="Arial" w:cs="Arial"/>
          <w:sz w:val="22"/>
          <w:szCs w:val="22"/>
        </w:rPr>
      </w:pPr>
      <w:r w:rsidRPr="00B25ED8">
        <w:rPr>
          <w:rFonts w:ascii="Arial" w:hAnsi="Arial" w:cs="Arial"/>
          <w:sz w:val="22"/>
          <w:szCs w:val="22"/>
        </w:rPr>
        <w:t>Address</w:t>
      </w:r>
    </w:p>
    <w:p w14:paraId="01CAF0D7" w14:textId="149C7F8B" w:rsidR="003419A8" w:rsidRPr="00B25ED8" w:rsidRDefault="006F6635" w:rsidP="00A70282">
      <w:pPr>
        <w:tabs>
          <w:tab w:val="center" w:pos="2880"/>
          <w:tab w:val="left" w:pos="3600"/>
          <w:tab w:val="center" w:pos="4860"/>
          <w:tab w:val="center" w:pos="8460"/>
        </w:tabs>
        <w:rPr>
          <w:rFonts w:ascii="Arial" w:hAnsi="Arial" w:cs="Arial"/>
          <w:i/>
          <w:iCs/>
          <w:sz w:val="22"/>
          <w:szCs w:val="22"/>
        </w:rPr>
      </w:pPr>
      <w:r w:rsidRPr="00B25ED8">
        <w:rPr>
          <w:rFonts w:ascii="Arial" w:hAnsi="Arial" w:cs="Arial"/>
          <w:i/>
          <w:iCs/>
          <w:sz w:val="22"/>
          <w:szCs w:val="22"/>
          <w:lang w:val="ru"/>
        </w:rPr>
        <w:t>Адрес</w:t>
      </w:r>
    </w:p>
    <w:p w14:paraId="61861CA1" w14:textId="56C762C8" w:rsidR="003419A8" w:rsidRPr="00B25ED8" w:rsidRDefault="003419A8" w:rsidP="00663CB6">
      <w:pPr>
        <w:tabs>
          <w:tab w:val="left" w:pos="3600"/>
          <w:tab w:val="center" w:pos="4500"/>
          <w:tab w:val="center" w:pos="8460"/>
        </w:tabs>
        <w:rPr>
          <w:rFonts w:ascii="Arial" w:hAnsi="Arial" w:cs="Arial"/>
          <w:sz w:val="22"/>
          <w:szCs w:val="22"/>
          <w:u w:val="single"/>
        </w:rPr>
      </w:pPr>
      <w:r w:rsidRPr="00B25ED8">
        <w:rPr>
          <w:rFonts w:ascii="Arial" w:hAnsi="Arial" w:cs="Arial"/>
          <w:sz w:val="22"/>
          <w:szCs w:val="22"/>
          <w:u w:val="single"/>
        </w:rPr>
        <w:tab/>
      </w:r>
    </w:p>
    <w:p w14:paraId="4C840193"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City State, Zip Code</w:t>
      </w:r>
    </w:p>
    <w:p w14:paraId="710532FD" w14:textId="6D52ADA1"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Город, штат, почтовый индекс</w:t>
      </w:r>
    </w:p>
    <w:p w14:paraId="6F821755" w14:textId="77777777" w:rsidR="003419A8" w:rsidRPr="00B25ED8" w:rsidRDefault="003419A8" w:rsidP="00DA2233"/>
    <w:p w14:paraId="6CC608CB" w14:textId="4BDC51FC" w:rsidR="003419A8" w:rsidRPr="00B25ED8" w:rsidRDefault="003419A8" w:rsidP="00663CB6">
      <w:pPr>
        <w:tabs>
          <w:tab w:val="left" w:pos="3600"/>
        </w:tabs>
        <w:rPr>
          <w:rFonts w:ascii="Arial" w:hAnsi="Arial" w:cs="Arial"/>
          <w:sz w:val="22"/>
          <w:szCs w:val="22"/>
          <w:u w:val="single"/>
        </w:rPr>
      </w:pPr>
      <w:r w:rsidRPr="00B25ED8">
        <w:rPr>
          <w:rFonts w:ascii="Arial" w:hAnsi="Arial" w:cs="Arial"/>
          <w:sz w:val="22"/>
          <w:szCs w:val="22"/>
          <w:u w:val="single"/>
        </w:rPr>
        <w:tab/>
      </w:r>
    </w:p>
    <w:p w14:paraId="60CCF59E"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Name</w:t>
      </w:r>
    </w:p>
    <w:p w14:paraId="044C49C3" w14:textId="00018009"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Имя и фамилия</w:t>
      </w:r>
    </w:p>
    <w:p w14:paraId="7DB6749C" w14:textId="27EB5A40" w:rsidR="003419A8" w:rsidRPr="00B25ED8" w:rsidRDefault="003419A8" w:rsidP="00663CB6">
      <w:pPr>
        <w:tabs>
          <w:tab w:val="left" w:pos="3600"/>
        </w:tabs>
        <w:rPr>
          <w:rFonts w:ascii="Arial" w:hAnsi="Arial" w:cs="Arial"/>
          <w:sz w:val="22"/>
          <w:szCs w:val="22"/>
          <w:u w:val="single"/>
        </w:rPr>
      </w:pPr>
      <w:r w:rsidRPr="00B25ED8">
        <w:rPr>
          <w:rFonts w:ascii="Arial" w:hAnsi="Arial" w:cs="Arial"/>
          <w:sz w:val="22"/>
          <w:szCs w:val="22"/>
          <w:u w:val="single"/>
        </w:rPr>
        <w:tab/>
      </w:r>
    </w:p>
    <w:p w14:paraId="2125787A" w14:textId="77777777" w:rsidR="006F6635" w:rsidRPr="00B25ED8" w:rsidRDefault="003419A8" w:rsidP="00DA2233">
      <w:pPr>
        <w:tabs>
          <w:tab w:val="center" w:pos="2880"/>
          <w:tab w:val="left" w:pos="3600"/>
          <w:tab w:val="center" w:pos="4860"/>
          <w:tab w:val="center" w:pos="8460"/>
        </w:tabs>
        <w:rPr>
          <w:rFonts w:ascii="Arial" w:hAnsi="Arial" w:cs="Arial"/>
          <w:sz w:val="22"/>
          <w:szCs w:val="22"/>
        </w:rPr>
      </w:pPr>
      <w:r w:rsidRPr="00B25ED8">
        <w:rPr>
          <w:rFonts w:ascii="Arial" w:hAnsi="Arial" w:cs="Arial"/>
          <w:sz w:val="22"/>
          <w:szCs w:val="22"/>
        </w:rPr>
        <w:t>Address</w:t>
      </w:r>
    </w:p>
    <w:p w14:paraId="5BA47C68" w14:textId="4BAE115C" w:rsidR="003419A8" w:rsidRPr="00B25ED8" w:rsidRDefault="006F6635" w:rsidP="00A70282">
      <w:pPr>
        <w:tabs>
          <w:tab w:val="center" w:pos="2880"/>
          <w:tab w:val="left" w:pos="3600"/>
          <w:tab w:val="center" w:pos="4860"/>
          <w:tab w:val="center" w:pos="8460"/>
        </w:tabs>
        <w:rPr>
          <w:rFonts w:ascii="Arial" w:hAnsi="Arial" w:cs="Arial"/>
          <w:i/>
          <w:iCs/>
          <w:sz w:val="22"/>
          <w:szCs w:val="22"/>
        </w:rPr>
      </w:pPr>
      <w:r w:rsidRPr="00B25ED8">
        <w:rPr>
          <w:rFonts w:ascii="Arial" w:hAnsi="Arial" w:cs="Arial"/>
          <w:i/>
          <w:iCs/>
          <w:sz w:val="22"/>
          <w:szCs w:val="22"/>
          <w:lang w:val="ru"/>
        </w:rPr>
        <w:t>Адрес</w:t>
      </w:r>
    </w:p>
    <w:p w14:paraId="504585CF" w14:textId="01A70FAB" w:rsidR="003419A8" w:rsidRPr="00B25ED8" w:rsidRDefault="003419A8" w:rsidP="00663CB6">
      <w:pPr>
        <w:tabs>
          <w:tab w:val="left" w:pos="3600"/>
          <w:tab w:val="center" w:pos="4500"/>
          <w:tab w:val="center" w:pos="8460"/>
        </w:tabs>
        <w:rPr>
          <w:rFonts w:ascii="Arial" w:hAnsi="Arial" w:cs="Arial"/>
          <w:sz w:val="22"/>
          <w:szCs w:val="22"/>
          <w:u w:val="single"/>
        </w:rPr>
      </w:pPr>
      <w:r w:rsidRPr="00B25ED8">
        <w:rPr>
          <w:rFonts w:ascii="Arial" w:hAnsi="Arial" w:cs="Arial"/>
          <w:sz w:val="22"/>
          <w:szCs w:val="22"/>
          <w:u w:val="single"/>
        </w:rPr>
        <w:tab/>
      </w:r>
    </w:p>
    <w:p w14:paraId="0999E2C7"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City State, Zip Code</w:t>
      </w:r>
    </w:p>
    <w:p w14:paraId="162B42D9" w14:textId="0C4F2285"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Город, штат, почтовый индекс</w:t>
      </w:r>
    </w:p>
    <w:p w14:paraId="14B040D9" w14:textId="77777777" w:rsidR="003419A8" w:rsidRPr="00B25ED8" w:rsidRDefault="003419A8" w:rsidP="00DA2233"/>
    <w:p w14:paraId="48B47948" w14:textId="79F36085" w:rsidR="003419A8" w:rsidRPr="00B25ED8" w:rsidRDefault="003419A8" w:rsidP="00663CB6">
      <w:pPr>
        <w:tabs>
          <w:tab w:val="left" w:pos="3600"/>
        </w:tabs>
        <w:rPr>
          <w:rFonts w:ascii="Arial" w:hAnsi="Arial" w:cs="Arial"/>
          <w:sz w:val="22"/>
          <w:szCs w:val="22"/>
          <w:u w:val="single"/>
        </w:rPr>
      </w:pPr>
      <w:r w:rsidRPr="00B25ED8">
        <w:rPr>
          <w:rFonts w:ascii="Arial" w:hAnsi="Arial" w:cs="Arial"/>
          <w:sz w:val="22"/>
          <w:szCs w:val="22"/>
          <w:u w:val="single"/>
        </w:rPr>
        <w:tab/>
      </w:r>
    </w:p>
    <w:p w14:paraId="609BF52D"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Name</w:t>
      </w:r>
    </w:p>
    <w:p w14:paraId="4E9D9EB0" w14:textId="261055D7"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Имя и фамилия</w:t>
      </w:r>
    </w:p>
    <w:p w14:paraId="0FDDB67C" w14:textId="69121BA2" w:rsidR="003419A8" w:rsidRPr="00B25ED8" w:rsidRDefault="003419A8" w:rsidP="00663CB6">
      <w:pPr>
        <w:tabs>
          <w:tab w:val="left" w:pos="3600"/>
        </w:tabs>
        <w:rPr>
          <w:rFonts w:ascii="Arial" w:hAnsi="Arial" w:cs="Arial"/>
          <w:sz w:val="22"/>
          <w:szCs w:val="22"/>
          <w:u w:val="single"/>
        </w:rPr>
      </w:pPr>
      <w:r w:rsidRPr="00B25ED8">
        <w:rPr>
          <w:rFonts w:ascii="Arial" w:hAnsi="Arial" w:cs="Arial"/>
          <w:sz w:val="22"/>
          <w:szCs w:val="22"/>
          <w:u w:val="single"/>
        </w:rPr>
        <w:tab/>
      </w:r>
    </w:p>
    <w:p w14:paraId="2729621A" w14:textId="77777777" w:rsidR="006F6635" w:rsidRPr="00B25ED8" w:rsidRDefault="003419A8" w:rsidP="00DA2233">
      <w:pPr>
        <w:tabs>
          <w:tab w:val="center" w:pos="2880"/>
          <w:tab w:val="left" w:pos="3600"/>
          <w:tab w:val="center" w:pos="4860"/>
          <w:tab w:val="center" w:pos="8460"/>
        </w:tabs>
        <w:rPr>
          <w:rFonts w:ascii="Arial" w:hAnsi="Arial" w:cs="Arial"/>
          <w:sz w:val="22"/>
          <w:szCs w:val="22"/>
        </w:rPr>
      </w:pPr>
      <w:r w:rsidRPr="00B25ED8">
        <w:rPr>
          <w:rFonts w:ascii="Arial" w:hAnsi="Arial" w:cs="Arial"/>
          <w:sz w:val="22"/>
          <w:szCs w:val="22"/>
        </w:rPr>
        <w:t>Address</w:t>
      </w:r>
    </w:p>
    <w:p w14:paraId="47AE5FC7" w14:textId="552BB08A" w:rsidR="003419A8" w:rsidRPr="00B25ED8" w:rsidRDefault="006F6635" w:rsidP="00A70282">
      <w:pPr>
        <w:tabs>
          <w:tab w:val="center" w:pos="2880"/>
          <w:tab w:val="left" w:pos="3600"/>
          <w:tab w:val="center" w:pos="4860"/>
          <w:tab w:val="center" w:pos="8460"/>
        </w:tabs>
        <w:rPr>
          <w:rFonts w:ascii="Arial" w:hAnsi="Arial" w:cs="Arial"/>
          <w:i/>
          <w:iCs/>
          <w:sz w:val="22"/>
          <w:szCs w:val="22"/>
        </w:rPr>
      </w:pPr>
      <w:r w:rsidRPr="00B25ED8">
        <w:rPr>
          <w:rFonts w:ascii="Arial" w:hAnsi="Arial" w:cs="Arial"/>
          <w:i/>
          <w:iCs/>
          <w:sz w:val="22"/>
          <w:szCs w:val="22"/>
          <w:lang w:val="ru"/>
        </w:rPr>
        <w:t>Адрес</w:t>
      </w:r>
    </w:p>
    <w:p w14:paraId="079D3FFF" w14:textId="7E6FF51D" w:rsidR="003419A8" w:rsidRPr="00B25ED8" w:rsidRDefault="003419A8" w:rsidP="00663CB6">
      <w:pPr>
        <w:tabs>
          <w:tab w:val="left" w:pos="3600"/>
          <w:tab w:val="center" w:pos="4500"/>
          <w:tab w:val="center" w:pos="8460"/>
        </w:tabs>
        <w:rPr>
          <w:rFonts w:ascii="Arial" w:hAnsi="Arial" w:cs="Arial"/>
          <w:sz w:val="22"/>
          <w:szCs w:val="22"/>
          <w:u w:val="single"/>
        </w:rPr>
      </w:pPr>
      <w:r w:rsidRPr="00B25ED8">
        <w:rPr>
          <w:rFonts w:ascii="Arial" w:hAnsi="Arial" w:cs="Arial"/>
          <w:sz w:val="22"/>
          <w:szCs w:val="22"/>
          <w:u w:val="single"/>
        </w:rPr>
        <w:tab/>
      </w:r>
    </w:p>
    <w:p w14:paraId="709811FC"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City State, Zip Code</w:t>
      </w:r>
    </w:p>
    <w:p w14:paraId="36ACBFED" w14:textId="5D42ECBE"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Город, штат, почтовый индекс</w:t>
      </w:r>
    </w:p>
    <w:p w14:paraId="1C4BB9F9" w14:textId="77777777" w:rsidR="003419A8" w:rsidRPr="00B25ED8" w:rsidRDefault="003419A8" w:rsidP="00DA2233"/>
    <w:p w14:paraId="202A34E4" w14:textId="3B5D0445" w:rsidR="003419A8" w:rsidRPr="00B25ED8" w:rsidRDefault="003419A8" w:rsidP="00663CB6">
      <w:pPr>
        <w:tabs>
          <w:tab w:val="left" w:pos="3600"/>
        </w:tabs>
        <w:rPr>
          <w:rFonts w:ascii="Arial" w:hAnsi="Arial" w:cs="Arial"/>
          <w:sz w:val="22"/>
          <w:szCs w:val="22"/>
          <w:u w:val="single"/>
        </w:rPr>
      </w:pPr>
      <w:r w:rsidRPr="00B25ED8">
        <w:rPr>
          <w:rFonts w:ascii="Arial" w:hAnsi="Arial" w:cs="Arial"/>
          <w:sz w:val="22"/>
          <w:szCs w:val="22"/>
          <w:u w:val="single"/>
        </w:rPr>
        <w:tab/>
      </w:r>
    </w:p>
    <w:p w14:paraId="3B61024A"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Name</w:t>
      </w:r>
    </w:p>
    <w:p w14:paraId="0E3BC17C" w14:textId="38C3D38C" w:rsidR="003419A8" w:rsidRPr="00B25ED8" w:rsidRDefault="006F6635" w:rsidP="00A70282">
      <w:pPr>
        <w:tabs>
          <w:tab w:val="left" w:pos="3600"/>
        </w:tabs>
        <w:rPr>
          <w:rFonts w:ascii="Arial" w:hAnsi="Arial" w:cs="Arial"/>
          <w:i/>
          <w:iCs/>
          <w:sz w:val="22"/>
          <w:szCs w:val="22"/>
        </w:rPr>
      </w:pPr>
      <w:r w:rsidRPr="00B25ED8">
        <w:rPr>
          <w:rFonts w:ascii="Arial" w:hAnsi="Arial" w:cs="Arial"/>
          <w:i/>
          <w:iCs/>
          <w:sz w:val="22"/>
          <w:szCs w:val="22"/>
          <w:lang w:val="ru"/>
        </w:rPr>
        <w:t>Имя и фамилия</w:t>
      </w:r>
    </w:p>
    <w:p w14:paraId="257A5D6F" w14:textId="28D4BD27" w:rsidR="003419A8" w:rsidRPr="00B25ED8" w:rsidRDefault="003419A8" w:rsidP="00663CB6">
      <w:pPr>
        <w:tabs>
          <w:tab w:val="left" w:pos="3600"/>
        </w:tabs>
        <w:rPr>
          <w:rFonts w:ascii="Arial" w:hAnsi="Arial" w:cs="Arial"/>
          <w:sz w:val="22"/>
          <w:szCs w:val="22"/>
          <w:u w:val="single"/>
        </w:rPr>
      </w:pPr>
      <w:r w:rsidRPr="00B25ED8">
        <w:rPr>
          <w:rFonts w:ascii="Arial" w:hAnsi="Arial" w:cs="Arial"/>
          <w:sz w:val="22"/>
          <w:szCs w:val="22"/>
          <w:u w:val="single"/>
        </w:rPr>
        <w:tab/>
      </w:r>
    </w:p>
    <w:p w14:paraId="597D0021" w14:textId="77777777" w:rsidR="006F6635" w:rsidRPr="00B25ED8" w:rsidRDefault="003419A8" w:rsidP="00DA2233">
      <w:pPr>
        <w:tabs>
          <w:tab w:val="center" w:pos="2880"/>
          <w:tab w:val="left" w:pos="3600"/>
          <w:tab w:val="center" w:pos="4860"/>
          <w:tab w:val="center" w:pos="8460"/>
        </w:tabs>
        <w:rPr>
          <w:rFonts w:ascii="Arial" w:hAnsi="Arial" w:cs="Arial"/>
          <w:sz w:val="22"/>
          <w:szCs w:val="22"/>
        </w:rPr>
      </w:pPr>
      <w:r w:rsidRPr="00B25ED8">
        <w:rPr>
          <w:rFonts w:ascii="Arial" w:hAnsi="Arial" w:cs="Arial"/>
          <w:sz w:val="22"/>
          <w:szCs w:val="22"/>
        </w:rPr>
        <w:t>Address</w:t>
      </w:r>
    </w:p>
    <w:p w14:paraId="625F2551" w14:textId="24D2A8AF" w:rsidR="003419A8" w:rsidRPr="00B25ED8" w:rsidRDefault="006F6635" w:rsidP="00A70282">
      <w:pPr>
        <w:tabs>
          <w:tab w:val="center" w:pos="2880"/>
          <w:tab w:val="left" w:pos="3600"/>
          <w:tab w:val="center" w:pos="4860"/>
          <w:tab w:val="center" w:pos="8460"/>
        </w:tabs>
        <w:rPr>
          <w:rFonts w:ascii="Arial" w:hAnsi="Arial" w:cs="Arial"/>
          <w:i/>
          <w:iCs/>
          <w:sz w:val="22"/>
          <w:szCs w:val="22"/>
        </w:rPr>
      </w:pPr>
      <w:r w:rsidRPr="00B25ED8">
        <w:rPr>
          <w:rFonts w:ascii="Arial" w:hAnsi="Arial" w:cs="Arial"/>
          <w:i/>
          <w:iCs/>
          <w:sz w:val="22"/>
          <w:szCs w:val="22"/>
          <w:lang w:val="ru"/>
        </w:rPr>
        <w:t>Адрес</w:t>
      </w:r>
    </w:p>
    <w:p w14:paraId="772784E4" w14:textId="55209813" w:rsidR="003419A8" w:rsidRPr="00B25ED8" w:rsidRDefault="003419A8" w:rsidP="00663CB6">
      <w:pPr>
        <w:tabs>
          <w:tab w:val="left" w:pos="3600"/>
          <w:tab w:val="center" w:pos="4500"/>
          <w:tab w:val="center" w:pos="8460"/>
        </w:tabs>
        <w:rPr>
          <w:rFonts w:ascii="Arial" w:hAnsi="Arial" w:cs="Arial"/>
          <w:sz w:val="22"/>
          <w:szCs w:val="22"/>
          <w:u w:val="single"/>
        </w:rPr>
      </w:pPr>
      <w:r w:rsidRPr="00B25ED8">
        <w:rPr>
          <w:rFonts w:ascii="Arial" w:hAnsi="Arial" w:cs="Arial"/>
          <w:sz w:val="22"/>
          <w:szCs w:val="22"/>
          <w:u w:val="single"/>
        </w:rPr>
        <w:tab/>
      </w:r>
    </w:p>
    <w:p w14:paraId="65FFB0A2" w14:textId="77777777" w:rsidR="006F6635" w:rsidRPr="00B25ED8" w:rsidRDefault="003419A8" w:rsidP="00DA2233">
      <w:pPr>
        <w:tabs>
          <w:tab w:val="left" w:pos="3600"/>
        </w:tabs>
        <w:rPr>
          <w:rFonts w:ascii="Arial" w:hAnsi="Arial" w:cs="Arial"/>
          <w:sz w:val="22"/>
          <w:szCs w:val="22"/>
        </w:rPr>
      </w:pPr>
      <w:r w:rsidRPr="00B25ED8">
        <w:rPr>
          <w:rFonts w:ascii="Arial" w:hAnsi="Arial" w:cs="Arial"/>
          <w:sz w:val="22"/>
          <w:szCs w:val="22"/>
        </w:rPr>
        <w:t>City State, Zip Code</w:t>
      </w:r>
    </w:p>
    <w:p w14:paraId="6E2A2029" w14:textId="4EAEDE0B" w:rsidR="003419A8" w:rsidRPr="006762C4" w:rsidRDefault="006F6635" w:rsidP="006762C4">
      <w:pPr>
        <w:tabs>
          <w:tab w:val="left" w:pos="3600"/>
        </w:tabs>
        <w:rPr>
          <w:rFonts w:ascii="Arial" w:hAnsi="Arial" w:cs="Arial"/>
          <w:i/>
          <w:iCs/>
          <w:sz w:val="22"/>
          <w:szCs w:val="22"/>
          <w:highlight w:val="yellow"/>
        </w:rPr>
      </w:pPr>
      <w:r w:rsidRPr="00B25ED8">
        <w:rPr>
          <w:rFonts w:ascii="Arial" w:hAnsi="Arial" w:cs="Arial"/>
          <w:i/>
          <w:iCs/>
          <w:sz w:val="22"/>
          <w:szCs w:val="22"/>
          <w:lang w:val="ru"/>
        </w:rPr>
        <w:t>Город, штат, почтовый индекс</w:t>
      </w:r>
    </w:p>
    <w:sectPr w:rsidR="003419A8" w:rsidRPr="006762C4" w:rsidSect="003419A8">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2C623" w14:textId="77777777" w:rsidR="00D1302E" w:rsidRDefault="00D1302E" w:rsidP="003419A8">
      <w:r>
        <w:separator/>
      </w:r>
    </w:p>
  </w:endnote>
  <w:endnote w:type="continuationSeparator" w:id="0">
    <w:p w14:paraId="749D4033" w14:textId="77777777" w:rsidR="00D1302E" w:rsidRDefault="00D1302E" w:rsidP="0034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55" w:type="dxa"/>
      <w:tblBorders>
        <w:top w:val="single" w:sz="4" w:space="0" w:color="auto"/>
      </w:tblBorders>
      <w:tblCellMar>
        <w:top w:w="43" w:type="dxa"/>
        <w:left w:w="115" w:type="dxa"/>
        <w:right w:w="115" w:type="dxa"/>
      </w:tblCellMar>
      <w:tblLook w:val="04A0" w:firstRow="1" w:lastRow="0" w:firstColumn="1" w:lastColumn="0" w:noHBand="0" w:noVBand="1"/>
    </w:tblPr>
    <w:tblGrid>
      <w:gridCol w:w="3218"/>
      <w:gridCol w:w="3218"/>
      <w:gridCol w:w="3219"/>
    </w:tblGrid>
    <w:tr w:rsidR="00E16B10" w:rsidRPr="00B25ED8" w14:paraId="0D886152" w14:textId="77777777" w:rsidTr="006478B7">
      <w:tc>
        <w:tcPr>
          <w:tcW w:w="3218" w:type="dxa"/>
          <w:shd w:val="clear" w:color="auto" w:fill="auto"/>
        </w:tcPr>
        <w:p w14:paraId="4AF36F7D" w14:textId="77777777" w:rsidR="00E16B10" w:rsidRPr="00B25ED8" w:rsidRDefault="00E16B10" w:rsidP="00E16B10">
          <w:pPr>
            <w:pStyle w:val="Footer"/>
            <w:rPr>
              <w:rFonts w:ascii="Arial" w:hAnsi="Arial" w:cs="Arial"/>
            </w:rPr>
          </w:pPr>
          <w:r w:rsidRPr="00B25ED8">
            <w:rPr>
              <w:rFonts w:ascii="Arial" w:hAnsi="Arial" w:cs="Arial"/>
            </w:rPr>
            <w:t>RCW 11.130.315, .425, .655</w:t>
          </w:r>
        </w:p>
        <w:p w14:paraId="7808F0A3" w14:textId="447BE1B2" w:rsidR="008F5C5E" w:rsidRPr="00B25ED8" w:rsidRDefault="00B25ED8" w:rsidP="00E16B10">
          <w:pPr>
            <w:pStyle w:val="Footer"/>
            <w:rPr>
              <w:rFonts w:ascii="Arial" w:hAnsi="Arial" w:cs="Arial"/>
              <w:i/>
            </w:rPr>
          </w:pPr>
          <w:r w:rsidRPr="00B25ED8">
            <w:rPr>
              <w:rFonts w:ascii="Arial" w:hAnsi="Arial" w:cs="Arial"/>
            </w:rPr>
            <w:t xml:space="preserve">RU </w:t>
          </w:r>
          <w:r w:rsidR="008F5C5E" w:rsidRPr="00B25ED8">
            <w:rPr>
              <w:rFonts w:ascii="Arial" w:hAnsi="Arial" w:cs="Arial"/>
              <w:i/>
              <w:iCs/>
            </w:rPr>
            <w:t>(06/2024)</w:t>
          </w:r>
          <w:r>
            <w:rPr>
              <w:rFonts w:ascii="Arial" w:hAnsi="Arial" w:cs="Arial"/>
              <w:i/>
              <w:iCs/>
            </w:rPr>
            <w:t xml:space="preserve"> </w:t>
          </w:r>
          <w:r w:rsidRPr="00B25ED8">
            <w:rPr>
              <w:rFonts w:ascii="Arial" w:hAnsi="Arial" w:cs="Arial"/>
            </w:rPr>
            <w:t>Russian</w:t>
          </w:r>
        </w:p>
        <w:p w14:paraId="0A04A271" w14:textId="77777777" w:rsidR="008F5C5E" w:rsidRPr="00B25ED8" w:rsidRDefault="008F5C5E" w:rsidP="00E16B10">
          <w:pPr>
            <w:pStyle w:val="Footer"/>
            <w:rPr>
              <w:rFonts w:ascii="Arial" w:hAnsi="Arial" w:cs="Arial"/>
              <w:b/>
            </w:rPr>
          </w:pPr>
          <w:r w:rsidRPr="00B25ED8">
            <w:rPr>
              <w:rFonts w:ascii="Arial" w:hAnsi="Arial" w:cs="Arial"/>
              <w:b/>
              <w:bCs/>
            </w:rPr>
            <w:t>GDN C 105</w:t>
          </w:r>
        </w:p>
        <w:p w14:paraId="6ED87B07" w14:textId="77777777" w:rsidR="00E16B10" w:rsidRPr="00B25ED8" w:rsidRDefault="00E16B10" w:rsidP="00E16B10">
          <w:pPr>
            <w:rPr>
              <w:rFonts w:ascii="Arial" w:hAnsi="Arial" w:cs="Arial"/>
            </w:rPr>
          </w:pPr>
        </w:p>
      </w:tc>
      <w:tc>
        <w:tcPr>
          <w:tcW w:w="3218" w:type="dxa"/>
          <w:shd w:val="clear" w:color="auto" w:fill="auto"/>
        </w:tcPr>
        <w:p w14:paraId="01F49B4E" w14:textId="77777777" w:rsidR="00E16B10" w:rsidRPr="00B25ED8" w:rsidRDefault="000334E2" w:rsidP="00E16B10">
          <w:pPr>
            <w:pStyle w:val="Footer"/>
            <w:jc w:val="center"/>
            <w:rPr>
              <w:rStyle w:val="PageNumber"/>
              <w:rFonts w:ascii="Arial" w:hAnsi="Arial" w:cs="Arial"/>
            </w:rPr>
          </w:pPr>
          <w:r w:rsidRPr="00B25ED8">
            <w:rPr>
              <w:rStyle w:val="PageNumber"/>
              <w:rFonts w:ascii="Arial" w:hAnsi="Arial" w:cs="Arial"/>
            </w:rPr>
            <w:t>Notification of Rights</w:t>
          </w:r>
        </w:p>
        <w:p w14:paraId="1FF6B835" w14:textId="77777777" w:rsidR="00E16B10" w:rsidRPr="00B25ED8" w:rsidRDefault="00E16B10" w:rsidP="00E16B10">
          <w:pPr>
            <w:pStyle w:val="Footer"/>
            <w:jc w:val="center"/>
            <w:rPr>
              <w:rFonts w:ascii="Arial" w:hAnsi="Arial" w:cs="Arial"/>
            </w:rPr>
          </w:pPr>
          <w:r w:rsidRPr="00B25ED8">
            <w:rPr>
              <w:rStyle w:val="PageNumber"/>
              <w:rFonts w:ascii="Arial" w:hAnsi="Arial" w:cs="Arial"/>
            </w:rPr>
            <w:t xml:space="preserve">p. </w:t>
          </w:r>
          <w:r w:rsidRPr="00B25ED8">
            <w:rPr>
              <w:rStyle w:val="PageNumber"/>
              <w:rFonts w:ascii="Arial" w:hAnsi="Arial" w:cs="Arial"/>
              <w:b/>
              <w:bCs/>
            </w:rPr>
            <w:fldChar w:fldCharType="begin"/>
          </w:r>
          <w:r w:rsidRPr="00B25ED8">
            <w:rPr>
              <w:rStyle w:val="PageNumber"/>
              <w:rFonts w:ascii="Arial" w:hAnsi="Arial" w:cs="Arial"/>
              <w:b/>
              <w:bCs/>
            </w:rPr>
            <w:instrText xml:space="preserve"> PAGE </w:instrText>
          </w:r>
          <w:r w:rsidRPr="00B25ED8">
            <w:rPr>
              <w:rStyle w:val="PageNumber"/>
              <w:rFonts w:ascii="Arial" w:hAnsi="Arial" w:cs="Arial"/>
              <w:b/>
              <w:bCs/>
            </w:rPr>
            <w:fldChar w:fldCharType="separate"/>
          </w:r>
          <w:r w:rsidRPr="00B25ED8">
            <w:rPr>
              <w:rStyle w:val="PageNumber"/>
              <w:rFonts w:ascii="Arial" w:hAnsi="Arial" w:cs="Arial"/>
              <w:b/>
              <w:bCs/>
              <w:noProof/>
            </w:rPr>
            <w:t>5</w:t>
          </w:r>
          <w:r w:rsidRPr="00B25ED8">
            <w:rPr>
              <w:rStyle w:val="PageNumber"/>
              <w:rFonts w:ascii="Arial" w:hAnsi="Arial" w:cs="Arial"/>
              <w:b/>
              <w:bCs/>
            </w:rPr>
            <w:fldChar w:fldCharType="end"/>
          </w:r>
          <w:r w:rsidRPr="00B25ED8">
            <w:rPr>
              <w:rStyle w:val="PageNumber"/>
              <w:rFonts w:ascii="Arial" w:hAnsi="Arial" w:cs="Arial"/>
            </w:rPr>
            <w:t xml:space="preserve"> of </w:t>
          </w:r>
          <w:r w:rsidRPr="00B25ED8">
            <w:rPr>
              <w:rStyle w:val="PageNumber"/>
              <w:rFonts w:ascii="Arial" w:hAnsi="Arial" w:cs="Arial"/>
              <w:b/>
              <w:bCs/>
            </w:rPr>
            <w:fldChar w:fldCharType="begin"/>
          </w:r>
          <w:r w:rsidRPr="00B25ED8">
            <w:rPr>
              <w:rStyle w:val="PageNumber"/>
              <w:rFonts w:ascii="Arial" w:hAnsi="Arial" w:cs="Arial"/>
              <w:b/>
              <w:bCs/>
            </w:rPr>
            <w:instrText xml:space="preserve"> NUMPAGES </w:instrText>
          </w:r>
          <w:r w:rsidRPr="00B25ED8">
            <w:rPr>
              <w:rStyle w:val="PageNumber"/>
              <w:rFonts w:ascii="Arial" w:hAnsi="Arial" w:cs="Arial"/>
              <w:b/>
              <w:bCs/>
            </w:rPr>
            <w:fldChar w:fldCharType="separate"/>
          </w:r>
          <w:r w:rsidRPr="00B25ED8">
            <w:rPr>
              <w:rStyle w:val="PageNumber"/>
              <w:rFonts w:ascii="Arial" w:hAnsi="Arial" w:cs="Arial"/>
              <w:b/>
              <w:bCs/>
              <w:noProof/>
            </w:rPr>
            <w:t>6</w:t>
          </w:r>
          <w:r w:rsidRPr="00B25ED8">
            <w:rPr>
              <w:rStyle w:val="PageNumber"/>
              <w:rFonts w:ascii="Arial" w:hAnsi="Arial" w:cs="Arial"/>
              <w:b/>
              <w:bCs/>
            </w:rPr>
            <w:fldChar w:fldCharType="end"/>
          </w:r>
        </w:p>
      </w:tc>
      <w:tc>
        <w:tcPr>
          <w:tcW w:w="3219" w:type="dxa"/>
          <w:shd w:val="clear" w:color="auto" w:fill="auto"/>
        </w:tcPr>
        <w:p w14:paraId="57059DED" w14:textId="77777777" w:rsidR="00E16B10" w:rsidRPr="00B25ED8" w:rsidRDefault="00E16B10" w:rsidP="00E16B10">
          <w:pPr>
            <w:pStyle w:val="Footer"/>
            <w:rPr>
              <w:rFonts w:ascii="Arial" w:hAnsi="Arial" w:cs="Arial"/>
              <w:sz w:val="18"/>
              <w:szCs w:val="18"/>
            </w:rPr>
          </w:pPr>
        </w:p>
      </w:tc>
    </w:tr>
  </w:tbl>
  <w:p w14:paraId="440A408F" w14:textId="77777777" w:rsidR="00E16B10" w:rsidRPr="00B25ED8" w:rsidRDefault="00E16B10" w:rsidP="00E16B1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38F7E" w14:textId="77777777" w:rsidR="00D1302E" w:rsidRDefault="00D1302E" w:rsidP="003419A8">
      <w:r>
        <w:separator/>
      </w:r>
    </w:p>
  </w:footnote>
  <w:footnote w:type="continuationSeparator" w:id="0">
    <w:p w14:paraId="09696748" w14:textId="77777777" w:rsidR="00D1302E" w:rsidRDefault="00D1302E" w:rsidP="00341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B05FC"/>
    <w:multiLevelType w:val="hybridMultilevel"/>
    <w:tmpl w:val="E084B666"/>
    <w:lvl w:ilvl="0" w:tplc="83C218CE">
      <w:start w:val="1"/>
      <w:numFmt w:val="decimal"/>
      <w:lvlText w:val="(%1)"/>
      <w:lvlJc w:val="left"/>
      <w:pPr>
        <w:ind w:left="1440" w:hanging="720"/>
      </w:pPr>
      <w:rPr>
        <w:rFonts w:hint="default"/>
      </w:rPr>
    </w:lvl>
    <w:lvl w:ilvl="1" w:tplc="0240C37C">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F227E0"/>
    <w:multiLevelType w:val="multilevel"/>
    <w:tmpl w:val="55C6E8E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15B3C"/>
    <w:multiLevelType w:val="hybridMultilevel"/>
    <w:tmpl w:val="CDACDD42"/>
    <w:lvl w:ilvl="0" w:tplc="04090005">
      <w:start w:val="1"/>
      <w:numFmt w:val="bullet"/>
      <w:lvlText w:val=""/>
      <w:lvlJc w:val="left"/>
      <w:pPr>
        <w:ind w:left="-254" w:hanging="360"/>
      </w:pPr>
      <w:rPr>
        <w:rFonts w:ascii="Wingdings" w:hAnsi="Wingdings" w:hint="default"/>
      </w:rPr>
    </w:lvl>
    <w:lvl w:ilvl="1" w:tplc="04090003" w:tentative="1">
      <w:start w:val="1"/>
      <w:numFmt w:val="bullet"/>
      <w:lvlText w:val="o"/>
      <w:lvlJc w:val="left"/>
      <w:pPr>
        <w:ind w:left="466" w:hanging="360"/>
      </w:pPr>
      <w:rPr>
        <w:rFonts w:ascii="Courier New" w:hAnsi="Courier New" w:hint="default"/>
      </w:rPr>
    </w:lvl>
    <w:lvl w:ilvl="2" w:tplc="04090005" w:tentative="1">
      <w:start w:val="1"/>
      <w:numFmt w:val="bullet"/>
      <w:lvlText w:val=""/>
      <w:lvlJc w:val="left"/>
      <w:pPr>
        <w:ind w:left="1186" w:hanging="360"/>
      </w:pPr>
      <w:rPr>
        <w:rFonts w:ascii="Wingdings" w:hAnsi="Wingdings" w:hint="default"/>
      </w:rPr>
    </w:lvl>
    <w:lvl w:ilvl="3" w:tplc="04090001" w:tentative="1">
      <w:start w:val="1"/>
      <w:numFmt w:val="bullet"/>
      <w:lvlText w:val=""/>
      <w:lvlJc w:val="left"/>
      <w:pPr>
        <w:ind w:left="1906" w:hanging="360"/>
      </w:pPr>
      <w:rPr>
        <w:rFonts w:ascii="Symbol" w:hAnsi="Symbol" w:hint="default"/>
      </w:rPr>
    </w:lvl>
    <w:lvl w:ilvl="4" w:tplc="04090003" w:tentative="1">
      <w:start w:val="1"/>
      <w:numFmt w:val="bullet"/>
      <w:lvlText w:val="o"/>
      <w:lvlJc w:val="left"/>
      <w:pPr>
        <w:ind w:left="2626" w:hanging="360"/>
      </w:pPr>
      <w:rPr>
        <w:rFonts w:ascii="Courier New" w:hAnsi="Courier New" w:hint="default"/>
      </w:rPr>
    </w:lvl>
    <w:lvl w:ilvl="5" w:tplc="04090005" w:tentative="1">
      <w:start w:val="1"/>
      <w:numFmt w:val="bullet"/>
      <w:lvlText w:val=""/>
      <w:lvlJc w:val="left"/>
      <w:pPr>
        <w:ind w:left="3346" w:hanging="360"/>
      </w:pPr>
      <w:rPr>
        <w:rFonts w:ascii="Wingdings" w:hAnsi="Wingdings" w:hint="default"/>
      </w:rPr>
    </w:lvl>
    <w:lvl w:ilvl="6" w:tplc="04090001" w:tentative="1">
      <w:start w:val="1"/>
      <w:numFmt w:val="bullet"/>
      <w:lvlText w:val=""/>
      <w:lvlJc w:val="left"/>
      <w:pPr>
        <w:ind w:left="4066" w:hanging="360"/>
      </w:pPr>
      <w:rPr>
        <w:rFonts w:ascii="Symbol" w:hAnsi="Symbol" w:hint="default"/>
      </w:rPr>
    </w:lvl>
    <w:lvl w:ilvl="7" w:tplc="04090003" w:tentative="1">
      <w:start w:val="1"/>
      <w:numFmt w:val="bullet"/>
      <w:lvlText w:val="o"/>
      <w:lvlJc w:val="left"/>
      <w:pPr>
        <w:ind w:left="4786" w:hanging="360"/>
      </w:pPr>
      <w:rPr>
        <w:rFonts w:ascii="Courier New" w:hAnsi="Courier New" w:hint="default"/>
      </w:rPr>
    </w:lvl>
    <w:lvl w:ilvl="8" w:tplc="04090005" w:tentative="1">
      <w:start w:val="1"/>
      <w:numFmt w:val="bullet"/>
      <w:lvlText w:val=""/>
      <w:lvlJc w:val="left"/>
      <w:pPr>
        <w:ind w:left="5506" w:hanging="360"/>
      </w:pPr>
      <w:rPr>
        <w:rFonts w:ascii="Wingdings" w:hAnsi="Wingdings" w:hint="default"/>
      </w:rPr>
    </w:lvl>
  </w:abstractNum>
  <w:abstractNum w:abstractNumId="4" w15:restartNumberingAfterBreak="0">
    <w:nsid w:val="3DFB0DAE"/>
    <w:multiLevelType w:val="hybridMultilevel"/>
    <w:tmpl w:val="DC16E6CA"/>
    <w:lvl w:ilvl="0" w:tplc="E68E6C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787409"/>
    <w:multiLevelType w:val="hybridMultilevel"/>
    <w:tmpl w:val="A800A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A5632F2"/>
    <w:multiLevelType w:val="hybridMultilevel"/>
    <w:tmpl w:val="5632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C18D2"/>
    <w:multiLevelType w:val="hybridMultilevel"/>
    <w:tmpl w:val="61B61EA8"/>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40206361">
    <w:abstractNumId w:val="1"/>
  </w:num>
  <w:num w:numId="2" w16cid:durableId="1425686049">
    <w:abstractNumId w:val="6"/>
  </w:num>
  <w:num w:numId="3" w16cid:durableId="69548426">
    <w:abstractNumId w:val="4"/>
  </w:num>
  <w:num w:numId="4" w16cid:durableId="1990204293">
    <w:abstractNumId w:val="7"/>
  </w:num>
  <w:num w:numId="5" w16cid:durableId="284045606">
    <w:abstractNumId w:val="0"/>
  </w:num>
  <w:num w:numId="6" w16cid:durableId="113864771">
    <w:abstractNumId w:val="5"/>
  </w:num>
  <w:num w:numId="7" w16cid:durableId="526989626">
    <w:abstractNumId w:val="2"/>
  </w:num>
  <w:num w:numId="8" w16cid:durableId="1932620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FA"/>
    <w:rsid w:val="0001187A"/>
    <w:rsid w:val="00011D46"/>
    <w:rsid w:val="00023E27"/>
    <w:rsid w:val="0003073D"/>
    <w:rsid w:val="000334E2"/>
    <w:rsid w:val="00081046"/>
    <w:rsid w:val="000A7867"/>
    <w:rsid w:val="000E560B"/>
    <w:rsid w:val="001C3CA0"/>
    <w:rsid w:val="001F262D"/>
    <w:rsid w:val="00224FC9"/>
    <w:rsid w:val="0026073B"/>
    <w:rsid w:val="00277446"/>
    <w:rsid w:val="002B03A7"/>
    <w:rsid w:val="002E6BFD"/>
    <w:rsid w:val="00313C45"/>
    <w:rsid w:val="0034164B"/>
    <w:rsid w:val="003419A8"/>
    <w:rsid w:val="00397880"/>
    <w:rsid w:val="003A04D5"/>
    <w:rsid w:val="00436B58"/>
    <w:rsid w:val="00444E43"/>
    <w:rsid w:val="004A48FF"/>
    <w:rsid w:val="004D0DAB"/>
    <w:rsid w:val="004F0641"/>
    <w:rsid w:val="00511AB8"/>
    <w:rsid w:val="00535986"/>
    <w:rsid w:val="005C1C65"/>
    <w:rsid w:val="005D5F06"/>
    <w:rsid w:val="0062383A"/>
    <w:rsid w:val="00663CB6"/>
    <w:rsid w:val="006762C4"/>
    <w:rsid w:val="00691BC9"/>
    <w:rsid w:val="006D6A21"/>
    <w:rsid w:val="006F6635"/>
    <w:rsid w:val="00741308"/>
    <w:rsid w:val="007757BF"/>
    <w:rsid w:val="007853C3"/>
    <w:rsid w:val="00790B6B"/>
    <w:rsid w:val="007C1AA5"/>
    <w:rsid w:val="007D5060"/>
    <w:rsid w:val="007E786D"/>
    <w:rsid w:val="008168BB"/>
    <w:rsid w:val="00851B63"/>
    <w:rsid w:val="008C2DF3"/>
    <w:rsid w:val="008C456D"/>
    <w:rsid w:val="008D3663"/>
    <w:rsid w:val="008F5C5E"/>
    <w:rsid w:val="00922DAD"/>
    <w:rsid w:val="00950A68"/>
    <w:rsid w:val="009C5D0B"/>
    <w:rsid w:val="00A5635B"/>
    <w:rsid w:val="00A70070"/>
    <w:rsid w:val="00A70282"/>
    <w:rsid w:val="00AA3BC6"/>
    <w:rsid w:val="00AF25FA"/>
    <w:rsid w:val="00B25ED8"/>
    <w:rsid w:val="00B9418A"/>
    <w:rsid w:val="00B96879"/>
    <w:rsid w:val="00BA1BD1"/>
    <w:rsid w:val="00BB3088"/>
    <w:rsid w:val="00C0031E"/>
    <w:rsid w:val="00C43480"/>
    <w:rsid w:val="00CE06E5"/>
    <w:rsid w:val="00D1302E"/>
    <w:rsid w:val="00DA2233"/>
    <w:rsid w:val="00E012DA"/>
    <w:rsid w:val="00E16B10"/>
    <w:rsid w:val="00E8000B"/>
    <w:rsid w:val="00EB5E60"/>
    <w:rsid w:val="00F42516"/>
    <w:rsid w:val="00F5658D"/>
    <w:rsid w:val="00F94017"/>
    <w:rsid w:val="00F95F25"/>
    <w:rsid w:val="00FB44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165E736"/>
  <w15:chartTrackingRefBased/>
  <w15:docId w15:val="{7473022F-A6BE-4558-81C1-1A3169EA6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5F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5FA"/>
    <w:pPr>
      <w:ind w:left="720"/>
      <w:contextualSpacing/>
    </w:pPr>
  </w:style>
  <w:style w:type="paragraph" w:styleId="Footer">
    <w:name w:val="footer"/>
    <w:basedOn w:val="Normal"/>
    <w:link w:val="FooterChar"/>
    <w:uiPriority w:val="99"/>
    <w:unhideWhenUsed/>
    <w:rsid w:val="003419A8"/>
    <w:pPr>
      <w:tabs>
        <w:tab w:val="center" w:pos="4680"/>
        <w:tab w:val="right" w:pos="9360"/>
      </w:tabs>
    </w:pPr>
  </w:style>
  <w:style w:type="character" w:customStyle="1" w:styleId="FooterChar">
    <w:name w:val="Footer Char"/>
    <w:basedOn w:val="DefaultParagraphFont"/>
    <w:link w:val="Footer"/>
    <w:uiPriority w:val="99"/>
    <w:rsid w:val="003419A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419A8"/>
    <w:pPr>
      <w:tabs>
        <w:tab w:val="center" w:pos="4680"/>
        <w:tab w:val="right" w:pos="9360"/>
      </w:tabs>
    </w:pPr>
  </w:style>
  <w:style w:type="character" w:customStyle="1" w:styleId="HeaderChar">
    <w:name w:val="Header Char"/>
    <w:basedOn w:val="DefaultParagraphFont"/>
    <w:link w:val="Header"/>
    <w:uiPriority w:val="99"/>
    <w:rsid w:val="003419A8"/>
    <w:rPr>
      <w:rFonts w:ascii="Times New Roman" w:eastAsia="Times New Roman" w:hAnsi="Times New Roman" w:cs="Times New Roman"/>
      <w:sz w:val="20"/>
      <w:szCs w:val="20"/>
    </w:rPr>
  </w:style>
  <w:style w:type="character" w:styleId="PageNumber">
    <w:name w:val="page number"/>
    <w:uiPriority w:val="99"/>
    <w:rsid w:val="00E16B10"/>
    <w:rPr>
      <w:rFonts w:cs="Times New Roman"/>
    </w:rPr>
  </w:style>
  <w:style w:type="paragraph" w:customStyle="1" w:styleId="TopMarginPg1">
    <w:name w:val="Top Margin Pg 1"/>
    <w:basedOn w:val="Normal"/>
    <w:qFormat/>
    <w:rsid w:val="00851B63"/>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120"/>
      <w:jc w:val="both"/>
    </w:pPr>
    <w:rPr>
      <w:rFonts w:ascii="Arial" w:hAnsi="Arial" w:cs="Arial"/>
      <w:b/>
      <w:sz w:val="22"/>
    </w:rPr>
  </w:style>
  <w:style w:type="character" w:styleId="Hyperlink">
    <w:name w:val="Hyperlink"/>
    <w:basedOn w:val="DefaultParagraphFont"/>
    <w:uiPriority w:val="99"/>
    <w:semiHidden/>
    <w:unhideWhenUsed/>
    <w:rsid w:val="0001187A"/>
    <w:rPr>
      <w:color w:val="2B674D"/>
      <w:u w:val="single"/>
    </w:rPr>
  </w:style>
  <w:style w:type="paragraph" w:customStyle="1" w:styleId="WAItem">
    <w:name w:val="WA Item #"/>
    <w:basedOn w:val="Normal"/>
    <w:qFormat/>
    <w:rsid w:val="00950A68"/>
    <w:pPr>
      <w:keepNext/>
      <w:numPr>
        <w:numId w:val="7"/>
      </w:numPr>
      <w:tabs>
        <w:tab w:val="left" w:pos="540"/>
      </w:tabs>
      <w:suppressAutoHyphens/>
      <w:overflowPunct/>
      <w:autoSpaceDE/>
      <w:autoSpaceDN/>
      <w:adjustRightInd/>
      <w:spacing w:before="200"/>
      <w:textAlignment w:val="auto"/>
      <w:outlineLvl w:val="1"/>
    </w:pPr>
    <w:rPr>
      <w:rFonts w:ascii="Arial" w:eastAsia="MS Mincho" w:hAnsi="Arial" w:cs="Arial"/>
      <w:b/>
      <w:sz w:val="24"/>
      <w:szCs w:val="28"/>
      <w:lang w:eastAsia="ja-JP"/>
    </w:rPr>
  </w:style>
  <w:style w:type="character" w:styleId="CommentReference">
    <w:name w:val="annotation reference"/>
    <w:basedOn w:val="DefaultParagraphFont"/>
    <w:uiPriority w:val="99"/>
    <w:semiHidden/>
    <w:unhideWhenUsed/>
    <w:rsid w:val="00F95F25"/>
    <w:rPr>
      <w:sz w:val="16"/>
      <w:szCs w:val="16"/>
    </w:rPr>
  </w:style>
  <w:style w:type="paragraph" w:styleId="CommentText">
    <w:name w:val="annotation text"/>
    <w:basedOn w:val="Normal"/>
    <w:link w:val="CommentTextChar"/>
    <w:uiPriority w:val="99"/>
    <w:semiHidden/>
    <w:unhideWhenUsed/>
    <w:rsid w:val="00F95F25"/>
  </w:style>
  <w:style w:type="character" w:customStyle="1" w:styleId="CommentTextChar">
    <w:name w:val="Comment Text Char"/>
    <w:basedOn w:val="DefaultParagraphFont"/>
    <w:link w:val="CommentText"/>
    <w:uiPriority w:val="99"/>
    <w:semiHidden/>
    <w:rsid w:val="00F95F2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5F25"/>
    <w:rPr>
      <w:b/>
      <w:bCs/>
    </w:rPr>
  </w:style>
  <w:style w:type="character" w:customStyle="1" w:styleId="CommentSubjectChar">
    <w:name w:val="Comment Subject Char"/>
    <w:basedOn w:val="CommentTextChar"/>
    <w:link w:val="CommentSubject"/>
    <w:uiPriority w:val="99"/>
    <w:semiHidden/>
    <w:rsid w:val="00F95F2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5F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F2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6769630">
      <w:bodyDiv w:val="1"/>
      <w:marLeft w:val="0"/>
      <w:marRight w:val="0"/>
      <w:marTop w:val="0"/>
      <w:marBottom w:val="0"/>
      <w:divBdr>
        <w:top w:val="none" w:sz="0" w:space="0" w:color="auto"/>
        <w:left w:val="none" w:sz="0" w:space="0" w:color="auto"/>
        <w:bottom w:val="none" w:sz="0" w:space="0" w:color="auto"/>
        <w:right w:val="none" w:sz="0" w:space="0" w:color="auto"/>
      </w:divBdr>
      <w:divsChild>
        <w:div w:id="361516655">
          <w:marLeft w:val="0"/>
          <w:marRight w:val="0"/>
          <w:marTop w:val="0"/>
          <w:marBottom w:val="0"/>
          <w:divBdr>
            <w:top w:val="none" w:sz="0" w:space="0" w:color="auto"/>
            <w:left w:val="none" w:sz="0" w:space="0" w:color="auto"/>
            <w:bottom w:val="none" w:sz="0" w:space="0" w:color="auto"/>
            <w:right w:val="none" w:sz="0" w:space="0" w:color="auto"/>
          </w:divBdr>
          <w:divsChild>
            <w:div w:id="1030258327">
              <w:marLeft w:val="0"/>
              <w:marRight w:val="0"/>
              <w:marTop w:val="0"/>
              <w:marBottom w:val="0"/>
              <w:divBdr>
                <w:top w:val="none" w:sz="0" w:space="0" w:color="auto"/>
                <w:left w:val="none" w:sz="0" w:space="0" w:color="auto"/>
                <w:bottom w:val="none" w:sz="0" w:space="0" w:color="auto"/>
                <w:right w:val="none" w:sz="0" w:space="0" w:color="auto"/>
              </w:divBdr>
              <w:divsChild>
                <w:div w:id="1558004125">
                  <w:marLeft w:val="0"/>
                  <w:marRight w:val="0"/>
                  <w:marTop w:val="0"/>
                  <w:marBottom w:val="0"/>
                  <w:divBdr>
                    <w:top w:val="none" w:sz="0" w:space="12" w:color="auto"/>
                    <w:left w:val="none" w:sz="0" w:space="12" w:color="auto"/>
                    <w:bottom w:val="none" w:sz="0" w:space="12" w:color="auto"/>
                    <w:right w:val="none" w:sz="0" w:space="12" w:color="auto"/>
                  </w:divBdr>
                  <w:divsChild>
                    <w:div w:id="1260525088">
                      <w:marLeft w:val="0"/>
                      <w:marRight w:val="0"/>
                      <w:marTop w:val="0"/>
                      <w:marBottom w:val="0"/>
                      <w:divBdr>
                        <w:top w:val="none" w:sz="0" w:space="12" w:color="auto"/>
                        <w:left w:val="none" w:sz="0" w:space="12" w:color="auto"/>
                        <w:bottom w:val="none" w:sz="0" w:space="12" w:color="auto"/>
                        <w:right w:val="none" w:sz="0" w:space="12" w:color="auto"/>
                      </w:divBdr>
                      <w:divsChild>
                        <w:div w:id="1641884717">
                          <w:marLeft w:val="0"/>
                          <w:marRight w:val="0"/>
                          <w:marTop w:val="0"/>
                          <w:marBottom w:val="0"/>
                          <w:divBdr>
                            <w:top w:val="none" w:sz="0" w:space="0" w:color="auto"/>
                            <w:left w:val="none" w:sz="0" w:space="0" w:color="auto"/>
                            <w:bottom w:val="none" w:sz="0" w:space="0" w:color="auto"/>
                            <w:right w:val="none" w:sz="0" w:space="0" w:color="auto"/>
                          </w:divBdr>
                          <w:divsChild>
                            <w:div w:id="1463579175">
                              <w:marLeft w:val="-225"/>
                              <w:marRight w:val="-225"/>
                              <w:marTop w:val="0"/>
                              <w:marBottom w:val="0"/>
                              <w:divBdr>
                                <w:top w:val="none" w:sz="0" w:space="0" w:color="auto"/>
                                <w:left w:val="none" w:sz="0" w:space="0" w:color="auto"/>
                                <w:bottom w:val="none" w:sz="0" w:space="0" w:color="auto"/>
                                <w:right w:val="none" w:sz="0" w:space="0" w:color="auto"/>
                              </w:divBdr>
                              <w:divsChild>
                                <w:div w:id="1897668662">
                                  <w:marLeft w:val="0"/>
                                  <w:marRight w:val="0"/>
                                  <w:marTop w:val="0"/>
                                  <w:marBottom w:val="0"/>
                                  <w:divBdr>
                                    <w:top w:val="none" w:sz="0" w:space="0" w:color="auto"/>
                                    <w:left w:val="none" w:sz="0" w:space="0" w:color="auto"/>
                                    <w:bottom w:val="none" w:sz="0" w:space="0" w:color="auto"/>
                                    <w:right w:val="none" w:sz="0" w:space="0" w:color="auto"/>
                                  </w:divBdr>
                                  <w:divsChild>
                                    <w:div w:id="818618817">
                                      <w:marLeft w:val="0"/>
                                      <w:marRight w:val="0"/>
                                      <w:marTop w:val="0"/>
                                      <w:marBottom w:val="0"/>
                                      <w:divBdr>
                                        <w:top w:val="none" w:sz="0" w:space="0" w:color="auto"/>
                                        <w:left w:val="none" w:sz="0" w:space="0" w:color="auto"/>
                                        <w:bottom w:val="none" w:sz="0" w:space="0" w:color="auto"/>
                                        <w:right w:val="none" w:sz="0" w:space="0" w:color="auto"/>
                                      </w:divBdr>
                                      <w:divsChild>
                                        <w:div w:id="2073966317">
                                          <w:marLeft w:val="0"/>
                                          <w:marRight w:val="0"/>
                                          <w:marTop w:val="0"/>
                                          <w:marBottom w:val="0"/>
                                          <w:divBdr>
                                            <w:top w:val="none" w:sz="0" w:space="0" w:color="auto"/>
                                            <w:left w:val="none" w:sz="0" w:space="0" w:color="auto"/>
                                            <w:bottom w:val="none" w:sz="0" w:space="0" w:color="auto"/>
                                            <w:right w:val="none" w:sz="0" w:space="0" w:color="auto"/>
                                          </w:divBdr>
                                          <w:divsChild>
                                            <w:div w:id="2062747418">
                                              <w:marLeft w:val="0"/>
                                              <w:marRight w:val="0"/>
                                              <w:marTop w:val="0"/>
                                              <w:marBottom w:val="0"/>
                                              <w:divBdr>
                                                <w:top w:val="none" w:sz="0" w:space="0" w:color="auto"/>
                                                <w:left w:val="none" w:sz="0" w:space="0" w:color="auto"/>
                                                <w:bottom w:val="none" w:sz="0" w:space="0" w:color="auto"/>
                                                <w:right w:val="none" w:sz="0" w:space="0" w:color="auto"/>
                                              </w:divBdr>
                                              <w:divsChild>
                                                <w:div w:id="1677805229">
                                                  <w:marLeft w:val="720"/>
                                                  <w:marRight w:val="0"/>
                                                  <w:marTop w:val="0"/>
                                                  <w:marBottom w:val="0"/>
                                                  <w:divBdr>
                                                    <w:top w:val="none" w:sz="0" w:space="0" w:color="auto"/>
                                                    <w:left w:val="none" w:sz="0" w:space="0" w:color="auto"/>
                                                    <w:bottom w:val="none" w:sz="0" w:space="0" w:color="auto"/>
                                                    <w:right w:val="none" w:sz="0" w:space="0" w:color="auto"/>
                                                  </w:divBdr>
                                                </w:div>
                                                <w:div w:id="1843355688">
                                                  <w:marLeft w:val="720"/>
                                                  <w:marRight w:val="0"/>
                                                  <w:marTop w:val="0"/>
                                                  <w:marBottom w:val="0"/>
                                                  <w:divBdr>
                                                    <w:top w:val="none" w:sz="0" w:space="0" w:color="auto"/>
                                                    <w:left w:val="none" w:sz="0" w:space="0" w:color="auto"/>
                                                    <w:bottom w:val="none" w:sz="0" w:space="0" w:color="auto"/>
                                                    <w:right w:val="none" w:sz="0" w:space="0" w:color="auto"/>
                                                  </w:divBdr>
                                                </w:div>
                                                <w:div w:id="200945547">
                                                  <w:marLeft w:val="720"/>
                                                  <w:marRight w:val="0"/>
                                                  <w:marTop w:val="0"/>
                                                  <w:marBottom w:val="0"/>
                                                  <w:divBdr>
                                                    <w:top w:val="none" w:sz="0" w:space="0" w:color="auto"/>
                                                    <w:left w:val="none" w:sz="0" w:space="0" w:color="auto"/>
                                                    <w:bottom w:val="none" w:sz="0" w:space="0" w:color="auto"/>
                                                    <w:right w:val="none" w:sz="0" w:space="0" w:color="auto"/>
                                                  </w:divBdr>
                                                </w:div>
                                                <w:div w:id="56243686">
                                                  <w:marLeft w:val="720"/>
                                                  <w:marRight w:val="0"/>
                                                  <w:marTop w:val="0"/>
                                                  <w:marBottom w:val="0"/>
                                                  <w:divBdr>
                                                    <w:top w:val="none" w:sz="0" w:space="0" w:color="auto"/>
                                                    <w:left w:val="none" w:sz="0" w:space="0" w:color="auto"/>
                                                    <w:bottom w:val="none" w:sz="0" w:space="0" w:color="auto"/>
                                                    <w:right w:val="none" w:sz="0" w:space="0" w:color="auto"/>
                                                  </w:divBdr>
                                                </w:div>
                                                <w:div w:id="1393654993">
                                                  <w:marLeft w:val="720"/>
                                                  <w:marRight w:val="0"/>
                                                  <w:marTop w:val="0"/>
                                                  <w:marBottom w:val="0"/>
                                                  <w:divBdr>
                                                    <w:top w:val="none" w:sz="0" w:space="0" w:color="auto"/>
                                                    <w:left w:val="none" w:sz="0" w:space="0" w:color="auto"/>
                                                    <w:bottom w:val="none" w:sz="0" w:space="0" w:color="auto"/>
                                                    <w:right w:val="none" w:sz="0" w:space="0" w:color="auto"/>
                                                  </w:divBdr>
                                                </w:div>
                                                <w:div w:id="335235210">
                                                  <w:marLeft w:val="720"/>
                                                  <w:marRight w:val="0"/>
                                                  <w:marTop w:val="0"/>
                                                  <w:marBottom w:val="0"/>
                                                  <w:divBdr>
                                                    <w:top w:val="none" w:sz="0" w:space="0" w:color="auto"/>
                                                    <w:left w:val="none" w:sz="0" w:space="0" w:color="auto"/>
                                                    <w:bottom w:val="none" w:sz="0" w:space="0" w:color="auto"/>
                                                    <w:right w:val="none" w:sz="0" w:space="0" w:color="auto"/>
                                                  </w:divBdr>
                                                </w:div>
                                                <w:div w:id="1705255202">
                                                  <w:marLeft w:val="720"/>
                                                  <w:marRight w:val="0"/>
                                                  <w:marTop w:val="0"/>
                                                  <w:marBottom w:val="0"/>
                                                  <w:divBdr>
                                                    <w:top w:val="none" w:sz="0" w:space="0" w:color="auto"/>
                                                    <w:left w:val="none" w:sz="0" w:space="0" w:color="auto"/>
                                                    <w:bottom w:val="none" w:sz="0" w:space="0" w:color="auto"/>
                                                    <w:right w:val="none" w:sz="0" w:space="0" w:color="auto"/>
                                                  </w:divBdr>
                                                </w:div>
                                                <w:div w:id="719980231">
                                                  <w:marLeft w:val="720"/>
                                                  <w:marRight w:val="0"/>
                                                  <w:marTop w:val="0"/>
                                                  <w:marBottom w:val="0"/>
                                                  <w:divBdr>
                                                    <w:top w:val="none" w:sz="0" w:space="0" w:color="auto"/>
                                                    <w:left w:val="none" w:sz="0" w:space="0" w:color="auto"/>
                                                    <w:bottom w:val="none" w:sz="0" w:space="0" w:color="auto"/>
                                                    <w:right w:val="none" w:sz="0" w:space="0" w:color="auto"/>
                                                  </w:divBdr>
                                                </w:div>
                                                <w:div w:id="2058627307">
                                                  <w:marLeft w:val="720"/>
                                                  <w:marRight w:val="0"/>
                                                  <w:marTop w:val="0"/>
                                                  <w:marBottom w:val="0"/>
                                                  <w:divBdr>
                                                    <w:top w:val="none" w:sz="0" w:space="0" w:color="auto"/>
                                                    <w:left w:val="none" w:sz="0" w:space="0" w:color="auto"/>
                                                    <w:bottom w:val="none" w:sz="0" w:space="0" w:color="auto"/>
                                                    <w:right w:val="none" w:sz="0" w:space="0" w:color="auto"/>
                                                  </w:divBdr>
                                                </w:div>
                                                <w:div w:id="1139807445">
                                                  <w:marLeft w:val="720"/>
                                                  <w:marRight w:val="0"/>
                                                  <w:marTop w:val="0"/>
                                                  <w:marBottom w:val="0"/>
                                                  <w:divBdr>
                                                    <w:top w:val="none" w:sz="0" w:space="0" w:color="auto"/>
                                                    <w:left w:val="none" w:sz="0" w:space="0" w:color="auto"/>
                                                    <w:bottom w:val="none" w:sz="0" w:space="0" w:color="auto"/>
                                                    <w:right w:val="none" w:sz="0" w:space="0" w:color="auto"/>
                                                  </w:divBdr>
                                                </w:div>
                                                <w:div w:id="914437451">
                                                  <w:marLeft w:val="720"/>
                                                  <w:marRight w:val="0"/>
                                                  <w:marTop w:val="0"/>
                                                  <w:marBottom w:val="0"/>
                                                  <w:divBdr>
                                                    <w:top w:val="none" w:sz="0" w:space="0" w:color="auto"/>
                                                    <w:left w:val="none" w:sz="0" w:space="0" w:color="auto"/>
                                                    <w:bottom w:val="none" w:sz="0" w:space="0" w:color="auto"/>
                                                    <w:right w:val="none" w:sz="0" w:space="0" w:color="auto"/>
                                                  </w:divBdr>
                                                </w:div>
                                                <w:div w:id="355735244">
                                                  <w:marLeft w:val="720"/>
                                                  <w:marRight w:val="0"/>
                                                  <w:marTop w:val="0"/>
                                                  <w:marBottom w:val="0"/>
                                                  <w:divBdr>
                                                    <w:top w:val="none" w:sz="0" w:space="0" w:color="auto"/>
                                                    <w:left w:val="none" w:sz="0" w:space="0" w:color="auto"/>
                                                    <w:bottom w:val="none" w:sz="0" w:space="0" w:color="auto"/>
                                                    <w:right w:val="none" w:sz="0" w:space="0" w:color="auto"/>
                                                  </w:divBdr>
                                                </w:div>
                                                <w:div w:id="236743690">
                                                  <w:marLeft w:val="720"/>
                                                  <w:marRight w:val="0"/>
                                                  <w:marTop w:val="0"/>
                                                  <w:marBottom w:val="0"/>
                                                  <w:divBdr>
                                                    <w:top w:val="none" w:sz="0" w:space="0" w:color="auto"/>
                                                    <w:left w:val="none" w:sz="0" w:space="0" w:color="auto"/>
                                                    <w:bottom w:val="none" w:sz="0" w:space="0" w:color="auto"/>
                                                    <w:right w:val="none" w:sz="0" w:space="0" w:color="auto"/>
                                                  </w:divBdr>
                                                </w:div>
                                                <w:div w:id="1900439413">
                                                  <w:marLeft w:val="720"/>
                                                  <w:marRight w:val="0"/>
                                                  <w:marTop w:val="0"/>
                                                  <w:marBottom w:val="0"/>
                                                  <w:divBdr>
                                                    <w:top w:val="none" w:sz="0" w:space="0" w:color="auto"/>
                                                    <w:left w:val="none" w:sz="0" w:space="0" w:color="auto"/>
                                                    <w:bottom w:val="none" w:sz="0" w:space="0" w:color="auto"/>
                                                    <w:right w:val="none" w:sz="0" w:space="0" w:color="auto"/>
                                                  </w:divBdr>
                                                </w:div>
                                                <w:div w:id="755591024">
                                                  <w:marLeft w:val="720"/>
                                                  <w:marRight w:val="0"/>
                                                  <w:marTop w:val="0"/>
                                                  <w:marBottom w:val="0"/>
                                                  <w:divBdr>
                                                    <w:top w:val="none" w:sz="0" w:space="0" w:color="auto"/>
                                                    <w:left w:val="none" w:sz="0" w:space="0" w:color="auto"/>
                                                    <w:bottom w:val="none" w:sz="0" w:space="0" w:color="auto"/>
                                                    <w:right w:val="none" w:sz="0" w:space="0" w:color="auto"/>
                                                  </w:divBdr>
                                                </w:div>
                                                <w:div w:id="1640380618">
                                                  <w:marLeft w:val="720"/>
                                                  <w:marRight w:val="0"/>
                                                  <w:marTop w:val="0"/>
                                                  <w:marBottom w:val="0"/>
                                                  <w:divBdr>
                                                    <w:top w:val="none" w:sz="0" w:space="0" w:color="auto"/>
                                                    <w:left w:val="none" w:sz="0" w:space="0" w:color="auto"/>
                                                    <w:bottom w:val="none" w:sz="0" w:space="0" w:color="auto"/>
                                                    <w:right w:val="none" w:sz="0" w:space="0" w:color="auto"/>
                                                  </w:divBdr>
                                                </w:div>
                                                <w:div w:id="1083065560">
                                                  <w:marLeft w:val="720"/>
                                                  <w:marRight w:val="0"/>
                                                  <w:marTop w:val="0"/>
                                                  <w:marBottom w:val="0"/>
                                                  <w:divBdr>
                                                    <w:top w:val="none" w:sz="0" w:space="0" w:color="auto"/>
                                                    <w:left w:val="none" w:sz="0" w:space="0" w:color="auto"/>
                                                    <w:bottom w:val="none" w:sz="0" w:space="0" w:color="auto"/>
                                                    <w:right w:val="none" w:sz="0" w:space="0" w:color="auto"/>
                                                  </w:divBdr>
                                                </w:div>
                                                <w:div w:id="911427563">
                                                  <w:marLeft w:val="720"/>
                                                  <w:marRight w:val="0"/>
                                                  <w:marTop w:val="0"/>
                                                  <w:marBottom w:val="0"/>
                                                  <w:divBdr>
                                                    <w:top w:val="none" w:sz="0" w:space="0" w:color="auto"/>
                                                    <w:left w:val="none" w:sz="0" w:space="0" w:color="auto"/>
                                                    <w:bottom w:val="none" w:sz="0" w:space="0" w:color="auto"/>
                                                    <w:right w:val="none" w:sz="0" w:space="0" w:color="auto"/>
                                                  </w:divBdr>
                                                </w:div>
                                                <w:div w:id="549924199">
                                                  <w:marLeft w:val="720"/>
                                                  <w:marRight w:val="0"/>
                                                  <w:marTop w:val="0"/>
                                                  <w:marBottom w:val="0"/>
                                                  <w:divBdr>
                                                    <w:top w:val="none" w:sz="0" w:space="0" w:color="auto"/>
                                                    <w:left w:val="none" w:sz="0" w:space="0" w:color="auto"/>
                                                    <w:bottom w:val="none" w:sz="0" w:space="0" w:color="auto"/>
                                                    <w:right w:val="none" w:sz="0" w:space="0" w:color="auto"/>
                                                  </w:divBdr>
                                                </w:div>
                                                <w:div w:id="1373111480">
                                                  <w:marLeft w:val="720"/>
                                                  <w:marRight w:val="0"/>
                                                  <w:marTop w:val="0"/>
                                                  <w:marBottom w:val="0"/>
                                                  <w:divBdr>
                                                    <w:top w:val="none" w:sz="0" w:space="0" w:color="auto"/>
                                                    <w:left w:val="none" w:sz="0" w:space="0" w:color="auto"/>
                                                    <w:bottom w:val="none" w:sz="0" w:space="0" w:color="auto"/>
                                                    <w:right w:val="none" w:sz="0" w:space="0" w:color="auto"/>
                                                  </w:divBdr>
                                                </w:div>
                                                <w:div w:id="372389787">
                                                  <w:marLeft w:val="720"/>
                                                  <w:marRight w:val="0"/>
                                                  <w:marTop w:val="0"/>
                                                  <w:marBottom w:val="0"/>
                                                  <w:divBdr>
                                                    <w:top w:val="none" w:sz="0" w:space="0" w:color="auto"/>
                                                    <w:left w:val="none" w:sz="0" w:space="0" w:color="auto"/>
                                                    <w:bottom w:val="none" w:sz="0" w:space="0" w:color="auto"/>
                                                    <w:right w:val="none" w:sz="0" w:space="0" w:color="auto"/>
                                                  </w:divBdr>
                                                </w:div>
                                                <w:div w:id="1355612381">
                                                  <w:marLeft w:val="720"/>
                                                  <w:marRight w:val="0"/>
                                                  <w:marTop w:val="0"/>
                                                  <w:marBottom w:val="0"/>
                                                  <w:divBdr>
                                                    <w:top w:val="none" w:sz="0" w:space="0" w:color="auto"/>
                                                    <w:left w:val="none" w:sz="0" w:space="0" w:color="auto"/>
                                                    <w:bottom w:val="none" w:sz="0" w:space="0" w:color="auto"/>
                                                    <w:right w:val="none" w:sz="0" w:space="0" w:color="auto"/>
                                                  </w:divBdr>
                                                </w:div>
                                                <w:div w:id="643655634">
                                                  <w:marLeft w:val="720"/>
                                                  <w:marRight w:val="0"/>
                                                  <w:marTop w:val="0"/>
                                                  <w:marBottom w:val="0"/>
                                                  <w:divBdr>
                                                    <w:top w:val="none" w:sz="0" w:space="0" w:color="auto"/>
                                                    <w:left w:val="none" w:sz="0" w:space="0" w:color="auto"/>
                                                    <w:bottom w:val="none" w:sz="0" w:space="0" w:color="auto"/>
                                                    <w:right w:val="none" w:sz="0" w:space="0" w:color="auto"/>
                                                  </w:divBdr>
                                                </w:div>
                                                <w:div w:id="3519990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eg.wa.gov/RCW/default.aspx?cite=11.130.3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pp.leg.wa.gov/RCW/default.aspx?cite=11.130.3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117C9A-15E6-40B5-9F3A-28A57E94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1425</Words>
  <Characters>8126</Characters>
  <Application>Microsoft Office Word</Application>
  <DocSecurity>0</DocSecurity>
  <Lines>67</Lines>
  <Paragraphs>19</Paragraphs>
  <ScaleCrop>false</ScaleCrop>
  <Company/>
  <LinksUpToDate>false</LinksUpToDate>
  <CharactersWithSpaces>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4</cp:revision>
  <dcterms:created xsi:type="dcterms:W3CDTF">2025-02-07T19:13:00Z</dcterms:created>
  <dcterms:modified xsi:type="dcterms:W3CDTF">2025-04-03T18:17:00Z</dcterms:modified>
</cp:coreProperties>
</file>